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E4" w:rsidRDefault="009D51E4">
      <w:pPr>
        <w:rPr>
          <w:rFonts w:ascii="Times New Roman" w:hAnsi="Times New Roman" w:cs="Times New Roman"/>
          <w:b/>
          <w:sz w:val="28"/>
          <w:szCs w:val="28"/>
        </w:rPr>
      </w:pPr>
      <w:r w:rsidRPr="009D51E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D51E4" w:rsidRDefault="009D51E4">
      <w:pPr>
        <w:rPr>
          <w:rFonts w:ascii="Times New Roman" w:hAnsi="Times New Roman" w:cs="Times New Roman"/>
          <w:b/>
          <w:sz w:val="28"/>
          <w:szCs w:val="28"/>
        </w:rPr>
      </w:pPr>
    </w:p>
    <w:p w:rsidR="009D51E4" w:rsidRPr="009D51E4" w:rsidRDefault="009D51E4" w:rsidP="009D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E4">
        <w:rPr>
          <w:rFonts w:ascii="Times New Roman" w:hAnsi="Times New Roman" w:cs="Times New Roman"/>
          <w:b/>
          <w:sz w:val="28"/>
          <w:szCs w:val="28"/>
        </w:rPr>
        <w:t>Где найти примерные задания для тестирования?</w:t>
      </w:r>
    </w:p>
    <w:p w:rsidR="009D51E4" w:rsidRPr="009D51E4" w:rsidRDefault="009D51E4" w:rsidP="009D51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1E4">
        <w:rPr>
          <w:rFonts w:ascii="Times New Roman" w:hAnsi="Times New Roman" w:cs="Times New Roman"/>
          <w:sz w:val="28"/>
          <w:szCs w:val="28"/>
        </w:rPr>
        <w:t>Демонстрационные  вари</w:t>
      </w:r>
      <w:r>
        <w:rPr>
          <w:rFonts w:ascii="Times New Roman" w:hAnsi="Times New Roman" w:cs="Times New Roman"/>
          <w:sz w:val="28"/>
          <w:szCs w:val="28"/>
        </w:rPr>
        <w:t>анты  диагностических материало</w:t>
      </w:r>
      <w:r w:rsidRPr="009D51E4">
        <w:rPr>
          <w:rFonts w:ascii="Times New Roman" w:hAnsi="Times New Roman" w:cs="Times New Roman"/>
          <w:sz w:val="28"/>
          <w:szCs w:val="28"/>
        </w:rPr>
        <w:t>в  для проведения тестирования на знание русского языка и критерии оценивания заданий  диагностических материалов размещены в открытом доступе на официальном сайте ФГБНУ « Федеральный институт педагогических измерений» по ссылке:</w:t>
      </w:r>
    </w:p>
    <w:p w:rsidR="009D51E4" w:rsidRPr="009D51E4" w:rsidRDefault="009D51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https</w:t>
      </w:r>
      <w:r w:rsidRPr="009D51E4">
        <w:rPr>
          <w:rFonts w:ascii="Times New Roman" w:hAnsi="Times New Roman" w:cs="Times New Roman"/>
          <w:b/>
          <w:i/>
          <w:sz w:val="28"/>
          <w:szCs w:val="28"/>
        </w:rPr>
        <w:t>://</w:t>
      </w:r>
      <w:proofErr w:type="spellStart"/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fipi</w:t>
      </w:r>
      <w:proofErr w:type="spellEnd"/>
      <w:r w:rsidRPr="009D51E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Pr="009D51E4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inostr</w:t>
      </w:r>
      <w:proofErr w:type="spellEnd"/>
      <w:r w:rsidRPr="009D51E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exam</w:t>
      </w:r>
      <w:r w:rsidRPr="009D51E4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inostr</w:t>
      </w:r>
      <w:proofErr w:type="spellEnd"/>
      <w:r w:rsidRPr="009D51E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exam</w:t>
      </w:r>
      <w:r w:rsidRPr="009D51E4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9D51E4">
        <w:rPr>
          <w:rFonts w:ascii="Times New Roman" w:hAnsi="Times New Roman" w:cs="Times New Roman"/>
          <w:b/>
          <w:i/>
          <w:sz w:val="28"/>
          <w:szCs w:val="28"/>
          <w:lang w:val="en-US"/>
        </w:rPr>
        <w:t>deyi</w:t>
      </w:r>
      <w:proofErr w:type="spellEnd"/>
    </w:p>
    <w:sectPr w:rsidR="009D51E4" w:rsidRPr="009D51E4" w:rsidSect="0072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1E4"/>
    <w:rsid w:val="00722014"/>
    <w:rsid w:val="009D51E4"/>
    <w:rsid w:val="00C1720B"/>
    <w:rsid w:val="00FC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2025-04-17T06:43:00Z</dcterms:created>
  <dcterms:modified xsi:type="dcterms:W3CDTF">2025-04-17T06:51:00Z</dcterms:modified>
</cp:coreProperties>
</file>