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3544"/>
      </w:tblGrid>
      <w:tr w:rsidR="00247F9B" w:rsidRPr="00F4210D" w:rsidTr="00A73D13">
        <w:tc>
          <w:tcPr>
            <w:tcW w:w="3794" w:type="dxa"/>
          </w:tcPr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 w:rsidRPr="00F4210D">
              <w:rPr>
                <w:color w:val="000000"/>
              </w:rPr>
              <w:t>«</w:t>
            </w:r>
            <w:r>
              <w:rPr>
                <w:color w:val="000000"/>
              </w:rPr>
              <w:t>РАССМОТРЕНО</w:t>
            </w:r>
            <w:r w:rsidRPr="00F4210D">
              <w:rPr>
                <w:color w:val="000000"/>
              </w:rPr>
              <w:t xml:space="preserve">»: </w:t>
            </w:r>
          </w:p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 w:rsidRPr="00F4210D">
              <w:rPr>
                <w:color w:val="000000"/>
              </w:rPr>
              <w:t>на заседании</w:t>
            </w:r>
            <w:r>
              <w:rPr>
                <w:color w:val="000000"/>
              </w:rPr>
              <w:t xml:space="preserve">  С</w:t>
            </w:r>
            <w:r w:rsidRPr="00F4210D">
              <w:rPr>
                <w:color w:val="000000"/>
              </w:rPr>
              <w:t xml:space="preserve">овета </w:t>
            </w:r>
            <w:r>
              <w:rPr>
                <w:color w:val="000000"/>
              </w:rPr>
              <w:t xml:space="preserve">Школы </w:t>
            </w:r>
            <w:r w:rsidRPr="00F4210D">
              <w:rPr>
                <w:color w:val="000000"/>
              </w:rPr>
              <w:t>МБОУ «</w:t>
            </w:r>
            <w:r>
              <w:rPr>
                <w:color w:val="000000"/>
              </w:rPr>
              <w:t>Андогская СШ»</w:t>
            </w:r>
            <w:r w:rsidRPr="00F4210D">
              <w:rPr>
                <w:color w:val="000000"/>
              </w:rPr>
              <w:t xml:space="preserve">                               </w:t>
            </w:r>
          </w:p>
          <w:p w:rsidR="00247F9B" w:rsidRPr="00F4210D" w:rsidRDefault="00AD65E1" w:rsidP="00A73D1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Протокол  № 1   от  07.02</w:t>
            </w:r>
            <w:r w:rsidR="00247F9B">
              <w:rPr>
                <w:color w:val="000000"/>
              </w:rPr>
              <w:t>.2022</w:t>
            </w:r>
            <w:r w:rsidR="00247F9B" w:rsidRPr="00F4210D"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247F9B" w:rsidRPr="00F4210D" w:rsidRDefault="00247F9B" w:rsidP="00A73D13">
            <w:pPr>
              <w:contextualSpacing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 w:rsidRPr="00F4210D">
              <w:rPr>
                <w:color w:val="000000"/>
              </w:rPr>
              <w:t>«УТВЕРЖДАЮ»:</w:t>
            </w:r>
          </w:p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 w:rsidRPr="00F4210D">
              <w:rPr>
                <w:color w:val="000000"/>
              </w:rPr>
              <w:t>Директор МБОУ «</w:t>
            </w:r>
            <w:r>
              <w:rPr>
                <w:color w:val="000000"/>
              </w:rPr>
              <w:t>Андогская СШ</w:t>
            </w:r>
            <w:r w:rsidRPr="00F4210D">
              <w:rPr>
                <w:color w:val="000000"/>
              </w:rPr>
              <w:t>»</w:t>
            </w:r>
          </w:p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 w:rsidRPr="00F4210D">
              <w:rPr>
                <w:color w:val="000000"/>
              </w:rPr>
              <w:t xml:space="preserve">_____________    </w:t>
            </w:r>
            <w:r>
              <w:rPr>
                <w:color w:val="000000"/>
              </w:rPr>
              <w:t>Е.Н.Кострова</w:t>
            </w:r>
            <w:r w:rsidRPr="00F4210D">
              <w:rPr>
                <w:color w:val="000000"/>
              </w:rPr>
              <w:t xml:space="preserve">             </w:t>
            </w:r>
          </w:p>
          <w:p w:rsidR="00247F9B" w:rsidRPr="00F4210D" w:rsidRDefault="00247F9B" w:rsidP="00A73D1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AD65E1">
              <w:rPr>
                <w:color w:val="000000"/>
              </w:rPr>
              <w:t>32-ОД  от 07.02</w:t>
            </w:r>
            <w:r>
              <w:rPr>
                <w:color w:val="000000"/>
              </w:rPr>
              <w:t>. 2022</w:t>
            </w:r>
            <w:r w:rsidRPr="00F4210D">
              <w:rPr>
                <w:color w:val="000000"/>
              </w:rPr>
              <w:t xml:space="preserve"> г.</w:t>
            </w:r>
          </w:p>
          <w:p w:rsidR="00247F9B" w:rsidRPr="00F4210D" w:rsidRDefault="00247F9B" w:rsidP="00A73D13">
            <w:pPr>
              <w:contextualSpacing/>
              <w:rPr>
                <w:color w:val="000000"/>
              </w:rPr>
            </w:pPr>
          </w:p>
        </w:tc>
      </w:tr>
    </w:tbl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2F5631" w:rsidRDefault="00247F9B" w:rsidP="00247F9B">
      <w:pPr>
        <w:contextualSpacing/>
      </w:pPr>
    </w:p>
    <w:p w:rsidR="00247F9B" w:rsidRPr="00651B5F" w:rsidRDefault="00247F9B" w:rsidP="00247F9B">
      <w:pPr>
        <w:contextualSpacing/>
        <w:jc w:val="center"/>
        <w:rPr>
          <w:b/>
          <w:sz w:val="32"/>
          <w:szCs w:val="32"/>
        </w:rPr>
      </w:pPr>
      <w:r w:rsidRPr="00651B5F">
        <w:rPr>
          <w:b/>
          <w:sz w:val="32"/>
          <w:szCs w:val="32"/>
        </w:rPr>
        <w:t xml:space="preserve">ОТЧЁТ </w:t>
      </w:r>
    </w:p>
    <w:p w:rsidR="00247F9B" w:rsidRPr="00651B5F" w:rsidRDefault="00247F9B" w:rsidP="00247F9B">
      <w:pPr>
        <w:contextualSpacing/>
        <w:jc w:val="center"/>
        <w:rPr>
          <w:b/>
          <w:sz w:val="32"/>
          <w:szCs w:val="32"/>
        </w:rPr>
      </w:pPr>
      <w:r w:rsidRPr="00651B5F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ДЕЯТЕЛЬНОСТИ</w:t>
      </w:r>
    </w:p>
    <w:p w:rsidR="00247F9B" w:rsidRPr="002F5631" w:rsidRDefault="00247F9B" w:rsidP="00247F9B">
      <w:pPr>
        <w:contextualSpacing/>
        <w:jc w:val="center"/>
        <w:rPr>
          <w:b/>
        </w:rPr>
      </w:pPr>
    </w:p>
    <w:p w:rsidR="00247F9B" w:rsidRPr="002F5631" w:rsidRDefault="00247F9B" w:rsidP="00247F9B">
      <w:pPr>
        <w:contextualSpacing/>
        <w:jc w:val="center"/>
        <w:rPr>
          <w:b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  <w:r w:rsidRPr="00651B5F">
        <w:rPr>
          <w:b/>
          <w:sz w:val="28"/>
          <w:szCs w:val="28"/>
        </w:rPr>
        <w:t>муниципального бюджетного общеобразовательного учреждения</w:t>
      </w:r>
      <w:r>
        <w:rPr>
          <w:b/>
          <w:sz w:val="28"/>
          <w:szCs w:val="28"/>
        </w:rPr>
        <w:t xml:space="preserve"> Кадуйского муниципального района </w:t>
      </w: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«Андогская средняя школа имени </w:t>
      </w:r>
    </w:p>
    <w:p w:rsidR="00247F9B" w:rsidRPr="00651B5F" w:rsidRDefault="00247F9B" w:rsidP="00247F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А.А.Карташова</w:t>
      </w:r>
      <w:r w:rsidRPr="00651B5F">
        <w:rPr>
          <w:b/>
          <w:sz w:val="28"/>
          <w:szCs w:val="28"/>
        </w:rPr>
        <w:t>»</w:t>
      </w:r>
    </w:p>
    <w:p w:rsidR="00247F9B" w:rsidRPr="00651B5F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Pr="00651B5F">
        <w:rPr>
          <w:b/>
          <w:sz w:val="28"/>
          <w:szCs w:val="28"/>
        </w:rPr>
        <w:t xml:space="preserve"> год</w:t>
      </w: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  <w:sz w:val="28"/>
          <w:szCs w:val="28"/>
        </w:rPr>
      </w:pPr>
    </w:p>
    <w:p w:rsidR="00247F9B" w:rsidRDefault="00247F9B" w:rsidP="00247F9B">
      <w:pPr>
        <w:contextualSpacing/>
        <w:jc w:val="center"/>
        <w:rPr>
          <w:b/>
        </w:rPr>
      </w:pPr>
      <w:r>
        <w:rPr>
          <w:b/>
          <w:sz w:val="28"/>
          <w:szCs w:val="28"/>
        </w:rPr>
        <w:t>с.Никольское</w:t>
      </w:r>
    </w:p>
    <w:p w:rsidR="00247F9B" w:rsidRPr="002F5631" w:rsidRDefault="00247F9B" w:rsidP="00247F9B">
      <w:pPr>
        <w:contextualSpacing/>
        <w:jc w:val="center"/>
        <w:rPr>
          <w:b/>
        </w:rPr>
        <w:sectPr w:rsidR="00247F9B" w:rsidRPr="002F5631" w:rsidSect="00A73D13">
          <w:pgSz w:w="11800" w:h="16829"/>
          <w:pgMar w:top="1134" w:right="850" w:bottom="1134" w:left="1701" w:header="0" w:footer="0" w:gutter="0"/>
          <w:cols w:space="0"/>
          <w:docGrid w:linePitch="299"/>
        </w:sectPr>
      </w:pPr>
    </w:p>
    <w:p w:rsidR="00D21CE4" w:rsidRPr="00247F9B" w:rsidRDefault="00247F9B" w:rsidP="00247F9B">
      <w:pPr>
        <w:pStyle w:val="a4"/>
        <w:ind w:left="1080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 w:rsidRPr="00247F9B">
        <w:rPr>
          <w:b/>
        </w:rPr>
        <w:t xml:space="preserve">. </w:t>
      </w:r>
      <w:r w:rsidR="0029288D" w:rsidRPr="00247F9B">
        <w:rPr>
          <w:b/>
        </w:rPr>
        <w:t>О</w:t>
      </w:r>
      <w:r w:rsidR="00D21CE4" w:rsidRPr="00247F9B">
        <w:rPr>
          <w:b/>
        </w:rPr>
        <w:t>бщие сведения об общеобразовательной организации</w:t>
      </w:r>
    </w:p>
    <w:p w:rsidR="0029288D" w:rsidRDefault="00D605EF">
      <w:pPr>
        <w:pStyle w:val="a4"/>
        <w:jc w:val="both"/>
      </w:pPr>
      <w:r>
        <w:t xml:space="preserve">1. </w:t>
      </w:r>
      <w:r w:rsidR="0029288D" w:rsidRPr="00D605EF">
        <w:rPr>
          <w:i/>
        </w:rPr>
        <w:t>Полное наименование образовательной организации</w:t>
      </w:r>
      <w:r>
        <w:t>:</w:t>
      </w:r>
      <w:r w:rsidR="0029288D">
        <w:t xml:space="preserve"> Муниципальное бюджетное общеобразовательное учреждение</w:t>
      </w:r>
      <w:r>
        <w:t xml:space="preserve"> Кадуского муниципального района «Андогская средняя школа имени Героя Советского Союза А.А.Карташова»</w:t>
      </w:r>
    </w:p>
    <w:p w:rsidR="0029288D" w:rsidRP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9288D">
        <w:rPr>
          <w:rFonts w:ascii="Times New Roman" w:hAnsi="Times New Roman" w:cs="Times New Roman"/>
          <w:sz w:val="24"/>
          <w:szCs w:val="24"/>
        </w:rPr>
        <w:t>. Юридический адрес:</w:t>
      </w:r>
    </w:p>
    <w:p w:rsidR="003C42F5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>.1. почтовый индекс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162520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F5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.2. область: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Вологодская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="0091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8D" w:rsidRPr="00D605EF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>.3. район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Кадуйский</w:t>
      </w:r>
    </w:p>
    <w:p w:rsidR="003C42F5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>.4. населенный пункт: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с.Никольское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="0091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F5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>.5. улица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Центральная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8D" w:rsidRPr="00D605EF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>.6. дом/корпус: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14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8D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05EF">
        <w:rPr>
          <w:rFonts w:ascii="Times New Roman" w:hAnsi="Times New Roman" w:cs="Times New Roman"/>
          <w:sz w:val="24"/>
          <w:szCs w:val="24"/>
        </w:rPr>
        <w:t>2</w:t>
      </w:r>
      <w:r w:rsidR="0029288D" w:rsidRPr="00D605EF">
        <w:rPr>
          <w:rFonts w:ascii="Times New Roman" w:hAnsi="Times New Roman" w:cs="Times New Roman"/>
          <w:sz w:val="24"/>
          <w:szCs w:val="24"/>
        </w:rPr>
        <w:t xml:space="preserve">.7. телефон: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(81742)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288D" w:rsidRPr="00D605EF">
        <w:rPr>
          <w:rFonts w:ascii="Times New Roman" w:hAnsi="Times New Roman" w:cs="Times New Roman"/>
          <w:i w:val="0"/>
          <w:sz w:val="24"/>
          <w:szCs w:val="24"/>
        </w:rPr>
        <w:t>3-41-49</w:t>
      </w:r>
    </w:p>
    <w:p w:rsidR="00947090" w:rsidRPr="00947090" w:rsidRDefault="00947090" w:rsidP="00947090">
      <w:pPr>
        <w:pStyle w:val="a4"/>
      </w:pPr>
    </w:p>
    <w:p w:rsidR="00D605EF" w:rsidRDefault="00D605EF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288D" w:rsidRPr="0029288D">
        <w:rPr>
          <w:rFonts w:ascii="Times New Roman" w:hAnsi="Times New Roman" w:cs="Times New Roman"/>
          <w:sz w:val="24"/>
          <w:szCs w:val="24"/>
        </w:rPr>
        <w:t>. Фактический адрес (при наличии нескольких площадок, на которых ведется образовательная деятельность, указать все адреса):</w:t>
      </w:r>
      <w:r w:rsidR="0029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CE8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>.1. почтовый индекс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162520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CE8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 xml:space="preserve">.2. область: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Вологодская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5A" w:rsidRPr="00D605EF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>.3. район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Кадуйский</w:t>
      </w:r>
    </w:p>
    <w:p w:rsidR="00EE1CE8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>.4. населенный пункт: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с.Никольское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CE8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>.5. улица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Центральная</w:t>
      </w:r>
      <w:r w:rsidRPr="00D60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C5A" w:rsidRPr="00D605EF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>.6. дом/корпус: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14</w:t>
      </w:r>
      <w:r w:rsidRPr="00D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5A" w:rsidRPr="00D605EF" w:rsidRDefault="00913C5A" w:rsidP="00913C5A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05EF">
        <w:rPr>
          <w:rFonts w:ascii="Times New Roman" w:hAnsi="Times New Roman" w:cs="Times New Roman"/>
          <w:sz w:val="24"/>
          <w:szCs w:val="24"/>
        </w:rPr>
        <w:t xml:space="preserve">.7. телефон: </w:t>
      </w:r>
      <w:r w:rsidRPr="00D605EF">
        <w:rPr>
          <w:rFonts w:ascii="Times New Roman" w:hAnsi="Times New Roman" w:cs="Times New Roman"/>
          <w:i w:val="0"/>
          <w:sz w:val="24"/>
          <w:szCs w:val="24"/>
        </w:rPr>
        <w:t>(81742) 3-41-49</w:t>
      </w:r>
    </w:p>
    <w:p w:rsidR="00EE1CE8" w:rsidRDefault="00EE1CE8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88D" w:rsidRPr="0029288D" w:rsidRDefault="00947090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288D" w:rsidRPr="0029288D">
        <w:rPr>
          <w:rFonts w:ascii="Times New Roman" w:hAnsi="Times New Roman" w:cs="Times New Roman"/>
          <w:sz w:val="24"/>
          <w:szCs w:val="24"/>
        </w:rPr>
        <w:t>. Наличие структурных подразделений:</w:t>
      </w:r>
    </w:p>
    <w:p w:rsid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288D">
        <w:rPr>
          <w:rFonts w:ascii="Times New Roman" w:hAnsi="Times New Roman" w:cs="Times New Roman"/>
          <w:sz w:val="24"/>
          <w:szCs w:val="24"/>
        </w:rPr>
        <w:t xml:space="preserve">    наименование:</w:t>
      </w:r>
    </w:p>
    <w:p w:rsid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Андроновское структурное подразделение</w:t>
      </w:r>
      <w:r w:rsidR="00913C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288D">
        <w:rPr>
          <w:rFonts w:ascii="Times New Roman" w:hAnsi="Times New Roman" w:cs="Times New Roman"/>
          <w:b/>
          <w:sz w:val="24"/>
          <w:szCs w:val="24"/>
        </w:rPr>
        <w:t xml:space="preserve">    адрес:</w:t>
      </w:r>
    </w:p>
    <w:p w:rsidR="00913C5A" w:rsidRPr="00913C5A" w:rsidRDefault="00913C5A" w:rsidP="00913C5A">
      <w:pPr>
        <w:shd w:val="clear" w:color="auto" w:fill="FFFFFF"/>
        <w:spacing w:line="320" w:lineRule="exact"/>
        <w:ind w:left="32"/>
        <w:rPr>
          <w:spacing w:val="-4"/>
        </w:rPr>
      </w:pPr>
      <w:r w:rsidRPr="008528D9">
        <w:rPr>
          <w:spacing w:val="-1"/>
        </w:rPr>
        <w:t>1625</w:t>
      </w:r>
      <w:r>
        <w:rPr>
          <w:spacing w:val="-1"/>
        </w:rPr>
        <w:t>18</w:t>
      </w:r>
      <w:r w:rsidRPr="008528D9">
        <w:rPr>
          <w:spacing w:val="-1"/>
        </w:rPr>
        <w:t>,     Российская     Федерация,</w:t>
      </w:r>
      <w:r>
        <w:rPr>
          <w:spacing w:val="-1"/>
        </w:rPr>
        <w:t xml:space="preserve"> </w:t>
      </w:r>
      <w:r w:rsidRPr="008528D9">
        <w:rPr>
          <w:spacing w:val="-4"/>
        </w:rPr>
        <w:t>Вологодская область, Каду</w:t>
      </w:r>
      <w:r>
        <w:rPr>
          <w:spacing w:val="-4"/>
        </w:rPr>
        <w:t>йский район,  д</w:t>
      </w:r>
      <w:r w:rsidRPr="008528D9">
        <w:rPr>
          <w:spacing w:val="-4"/>
        </w:rPr>
        <w:t xml:space="preserve">. </w:t>
      </w:r>
      <w:r>
        <w:rPr>
          <w:spacing w:val="-4"/>
        </w:rPr>
        <w:t>Андроново</w:t>
      </w:r>
      <w:r w:rsidRPr="008528D9">
        <w:rPr>
          <w:spacing w:val="-4"/>
        </w:rPr>
        <w:t xml:space="preserve">, ул. </w:t>
      </w:r>
      <w:r>
        <w:rPr>
          <w:spacing w:val="-4"/>
        </w:rPr>
        <w:t>Надежды</w:t>
      </w:r>
      <w:r w:rsidRPr="008528D9">
        <w:rPr>
          <w:spacing w:val="-4"/>
        </w:rPr>
        <w:t>, д. 1</w:t>
      </w:r>
      <w:r>
        <w:rPr>
          <w:spacing w:val="-4"/>
        </w:rPr>
        <w:t>8., тел. 3-41-00</w:t>
      </w:r>
    </w:p>
    <w:p w:rsid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Пришкольный интернат</w:t>
      </w:r>
      <w:r w:rsidR="00913C5A">
        <w:rPr>
          <w:rFonts w:ascii="Times New Roman" w:hAnsi="Times New Roman" w:cs="Times New Roman"/>
          <w:b/>
          <w:sz w:val="24"/>
          <w:szCs w:val="24"/>
        </w:rPr>
        <w:t>,</w:t>
      </w:r>
      <w:r w:rsidRPr="0029288D">
        <w:rPr>
          <w:rFonts w:ascii="Times New Roman" w:hAnsi="Times New Roman" w:cs="Times New Roman"/>
          <w:b/>
          <w:sz w:val="24"/>
          <w:szCs w:val="24"/>
        </w:rPr>
        <w:t xml:space="preserve">    адрес:</w:t>
      </w:r>
    </w:p>
    <w:p w:rsidR="00913C5A" w:rsidRPr="00913C5A" w:rsidRDefault="00913C5A" w:rsidP="00913C5A">
      <w:pPr>
        <w:shd w:val="clear" w:color="auto" w:fill="FFFFFF"/>
        <w:spacing w:line="320" w:lineRule="exact"/>
        <w:ind w:left="32"/>
        <w:rPr>
          <w:spacing w:val="-4"/>
        </w:rPr>
      </w:pPr>
      <w:r w:rsidRPr="007B5670">
        <w:rPr>
          <w:spacing w:val="-1"/>
        </w:rPr>
        <w:t xml:space="preserve">162520,     Российская     Федерация, </w:t>
      </w:r>
      <w:r w:rsidRPr="007B5670">
        <w:rPr>
          <w:spacing w:val="-4"/>
        </w:rPr>
        <w:t>Вологодская область, Кадуйский район,  с. Никольское, ул. Центральная, д. 1</w:t>
      </w:r>
      <w:r>
        <w:rPr>
          <w:spacing w:val="-4"/>
        </w:rPr>
        <w:t>2</w:t>
      </w:r>
      <w:r w:rsidRPr="007B5670">
        <w:rPr>
          <w:spacing w:val="-4"/>
        </w:rPr>
        <w:t>.</w:t>
      </w:r>
      <w:r>
        <w:rPr>
          <w:spacing w:val="-4"/>
        </w:rPr>
        <w:t>, тел: нет</w:t>
      </w:r>
    </w:p>
    <w:p w:rsid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88D" w:rsidRPr="0029288D" w:rsidRDefault="00947090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288D" w:rsidRPr="0029288D">
        <w:rPr>
          <w:rFonts w:ascii="Times New Roman" w:hAnsi="Times New Roman" w:cs="Times New Roman"/>
          <w:sz w:val="24"/>
          <w:szCs w:val="24"/>
        </w:rPr>
        <w:t>. Наличие филиалов ОУ:</w:t>
      </w:r>
      <w:r w:rsidR="0029288D">
        <w:rPr>
          <w:rFonts w:ascii="Times New Roman" w:hAnsi="Times New Roman" w:cs="Times New Roman"/>
          <w:sz w:val="24"/>
          <w:szCs w:val="24"/>
        </w:rPr>
        <w:t xml:space="preserve"> не имеет</w:t>
      </w:r>
    </w:p>
    <w:p w:rsidR="0029288D" w:rsidRDefault="0029288D" w:rsidP="0029288D">
      <w:pPr>
        <w:pStyle w:val="a7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288D">
        <w:rPr>
          <w:rFonts w:ascii="Times New Roman" w:hAnsi="Times New Roman" w:cs="Times New Roman"/>
          <w:sz w:val="24"/>
          <w:szCs w:val="24"/>
        </w:rPr>
        <w:t xml:space="preserve">    Реализуемые общеобразовательные программы:</w:t>
      </w:r>
    </w:p>
    <w:p w:rsidR="002A109E" w:rsidRPr="002A109E" w:rsidRDefault="002A109E" w:rsidP="002A109E">
      <w:pPr>
        <w:pStyle w:val="a4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2A109E" w:rsidRPr="002A109E" w:rsidTr="002A109E">
        <w:tc>
          <w:tcPr>
            <w:tcW w:w="1101" w:type="dxa"/>
          </w:tcPr>
          <w:p w:rsidR="002A109E" w:rsidRPr="002A109E" w:rsidRDefault="002A109E" w:rsidP="00913C5A">
            <w:pPr>
              <w:pStyle w:val="a4"/>
              <w:rPr>
                <w:b/>
              </w:rPr>
            </w:pPr>
          </w:p>
        </w:tc>
        <w:tc>
          <w:tcPr>
            <w:tcW w:w="8788" w:type="dxa"/>
          </w:tcPr>
          <w:p w:rsidR="002A109E" w:rsidRPr="002A109E" w:rsidRDefault="002A109E" w:rsidP="00913C5A">
            <w:pPr>
              <w:pStyle w:val="a4"/>
              <w:rPr>
                <w:b/>
              </w:rPr>
            </w:pPr>
            <w:r w:rsidRPr="002A109E">
              <w:rPr>
                <w:b/>
              </w:rPr>
              <w:t>Общее образование</w:t>
            </w:r>
          </w:p>
        </w:tc>
      </w:tr>
      <w:tr w:rsidR="002A109E" w:rsidRPr="002A109E" w:rsidTr="002A109E">
        <w:tc>
          <w:tcPr>
            <w:tcW w:w="1101" w:type="dxa"/>
          </w:tcPr>
          <w:p w:rsidR="002A109E" w:rsidRPr="002A109E" w:rsidRDefault="002A109E" w:rsidP="002A109E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8788" w:type="dxa"/>
          </w:tcPr>
          <w:p w:rsidR="002A109E" w:rsidRPr="002A109E" w:rsidRDefault="002A109E" w:rsidP="002A109E">
            <w:pPr>
              <w:pStyle w:val="a4"/>
              <w:jc w:val="center"/>
              <w:rPr>
                <w:i/>
              </w:rPr>
            </w:pPr>
            <w:r w:rsidRPr="002A109E">
              <w:rPr>
                <w:i/>
              </w:rPr>
              <w:t>уровень</w:t>
            </w:r>
          </w:p>
        </w:tc>
      </w:tr>
      <w:tr w:rsidR="002A109E" w:rsidRPr="00185284" w:rsidTr="002A109E">
        <w:tc>
          <w:tcPr>
            <w:tcW w:w="1101" w:type="dxa"/>
          </w:tcPr>
          <w:p w:rsidR="002A109E" w:rsidRPr="00185284" w:rsidRDefault="002A109E" w:rsidP="002A109E">
            <w:pPr>
              <w:pStyle w:val="a4"/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2A109E" w:rsidRPr="00185284" w:rsidRDefault="002A109E" w:rsidP="002A109E">
            <w:pPr>
              <w:pStyle w:val="a4"/>
            </w:pPr>
            <w:r>
              <w:t xml:space="preserve">    </w:t>
            </w:r>
            <w:r w:rsidRPr="00185284">
              <w:t>Дошкольное образование</w:t>
            </w:r>
          </w:p>
        </w:tc>
      </w:tr>
      <w:tr w:rsidR="002A109E" w:rsidRPr="00185284" w:rsidTr="002A109E">
        <w:tc>
          <w:tcPr>
            <w:tcW w:w="1101" w:type="dxa"/>
          </w:tcPr>
          <w:p w:rsidR="002A109E" w:rsidRPr="00185284" w:rsidRDefault="002A109E" w:rsidP="002A109E">
            <w:pPr>
              <w:pStyle w:val="a4"/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2A109E" w:rsidRPr="00185284" w:rsidRDefault="002A109E" w:rsidP="00913C5A">
            <w:pPr>
              <w:pStyle w:val="a4"/>
            </w:pPr>
            <w:r>
              <w:t xml:space="preserve">    </w:t>
            </w:r>
            <w:r w:rsidRPr="00185284">
              <w:t>Начальное общее образование</w:t>
            </w:r>
          </w:p>
        </w:tc>
      </w:tr>
      <w:tr w:rsidR="002A109E" w:rsidRPr="00185284" w:rsidTr="002A109E">
        <w:tc>
          <w:tcPr>
            <w:tcW w:w="1101" w:type="dxa"/>
          </w:tcPr>
          <w:p w:rsidR="002A109E" w:rsidRPr="00185284" w:rsidRDefault="002A109E" w:rsidP="002A109E">
            <w:pPr>
              <w:pStyle w:val="a4"/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2A109E" w:rsidRDefault="002A109E">
            <w:r>
              <w:t xml:space="preserve">    </w:t>
            </w:r>
            <w:r w:rsidRPr="00185284">
              <w:t>Основное  общее образование</w:t>
            </w:r>
          </w:p>
        </w:tc>
      </w:tr>
      <w:tr w:rsidR="002A109E" w:rsidRPr="00185284" w:rsidTr="002A109E">
        <w:tc>
          <w:tcPr>
            <w:tcW w:w="1101" w:type="dxa"/>
          </w:tcPr>
          <w:p w:rsidR="002A109E" w:rsidRPr="00185284" w:rsidRDefault="002A109E" w:rsidP="002A109E">
            <w:pPr>
              <w:pStyle w:val="a4"/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2A109E" w:rsidRDefault="002A109E">
            <w:r>
              <w:t xml:space="preserve">    </w:t>
            </w:r>
            <w:r w:rsidRPr="00185284">
              <w:t>Среднее общее образование</w:t>
            </w:r>
          </w:p>
        </w:tc>
      </w:tr>
      <w:tr w:rsidR="002A109E" w:rsidRPr="002A109E" w:rsidTr="002A109E">
        <w:tc>
          <w:tcPr>
            <w:tcW w:w="1101" w:type="dxa"/>
          </w:tcPr>
          <w:p w:rsidR="002A109E" w:rsidRPr="002A109E" w:rsidRDefault="002A109E" w:rsidP="00913C5A">
            <w:pPr>
              <w:pStyle w:val="a4"/>
              <w:rPr>
                <w:b/>
              </w:rPr>
            </w:pPr>
          </w:p>
        </w:tc>
        <w:tc>
          <w:tcPr>
            <w:tcW w:w="8788" w:type="dxa"/>
          </w:tcPr>
          <w:p w:rsidR="002A109E" w:rsidRPr="002A109E" w:rsidRDefault="002A109E">
            <w:pPr>
              <w:rPr>
                <w:b/>
              </w:rPr>
            </w:pPr>
            <w:r w:rsidRPr="002A109E">
              <w:rPr>
                <w:b/>
              </w:rPr>
              <w:t>Профессиональное обучение</w:t>
            </w:r>
            <w:r w:rsidR="00C66921">
              <w:rPr>
                <w:b/>
              </w:rPr>
              <w:t xml:space="preserve"> (до августа 2021 года)</w:t>
            </w:r>
          </w:p>
        </w:tc>
      </w:tr>
      <w:tr w:rsidR="000B29F0" w:rsidRPr="002A109E" w:rsidTr="002A109E">
        <w:tc>
          <w:tcPr>
            <w:tcW w:w="1101" w:type="dxa"/>
          </w:tcPr>
          <w:p w:rsidR="000B29F0" w:rsidRPr="002A109E" w:rsidRDefault="000B29F0" w:rsidP="00913C5A">
            <w:pPr>
              <w:pStyle w:val="a4"/>
              <w:rPr>
                <w:b/>
              </w:rPr>
            </w:pPr>
          </w:p>
        </w:tc>
        <w:tc>
          <w:tcPr>
            <w:tcW w:w="8788" w:type="dxa"/>
          </w:tcPr>
          <w:p w:rsidR="000B29F0" w:rsidRPr="002A109E" w:rsidRDefault="000B29F0">
            <w:pPr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</w:tr>
    </w:tbl>
    <w:p w:rsidR="00913C5A" w:rsidRDefault="00913C5A" w:rsidP="00913C5A">
      <w:pPr>
        <w:pStyle w:val="a4"/>
      </w:pPr>
    </w:p>
    <w:p w:rsidR="003C42F5" w:rsidRDefault="0029288D" w:rsidP="00A84028">
      <w:r w:rsidRPr="0029288D">
        <w:t>Банковские реквизиты:</w:t>
      </w:r>
      <w:r w:rsidR="00A84028">
        <w:t xml:space="preserve">    </w:t>
      </w:r>
    </w:p>
    <w:p w:rsidR="003C42F5" w:rsidRDefault="003C42F5" w:rsidP="00A84028"/>
    <w:p w:rsidR="000316F3" w:rsidRPr="000316F3" w:rsidRDefault="000316F3" w:rsidP="000316F3">
      <w:r w:rsidRPr="000316F3">
        <w:t>ОГРН  1023502290591</w:t>
      </w:r>
    </w:p>
    <w:p w:rsidR="000316F3" w:rsidRPr="000316F3" w:rsidRDefault="000316F3" w:rsidP="000316F3">
      <w:r w:rsidRPr="000316F3">
        <w:lastRenderedPageBreak/>
        <w:t>ИНН  3510004618</w:t>
      </w:r>
    </w:p>
    <w:p w:rsidR="000316F3" w:rsidRPr="000316F3" w:rsidRDefault="000316F3" w:rsidP="000316F3">
      <w:r w:rsidRPr="000316F3">
        <w:t>КПП  351001001</w:t>
      </w:r>
    </w:p>
    <w:p w:rsidR="000316F3" w:rsidRPr="000316F3" w:rsidRDefault="000316F3" w:rsidP="000316F3">
      <w:r w:rsidRPr="000316F3">
        <w:t>Р/сч  03234643196260003000</w:t>
      </w:r>
    </w:p>
    <w:p w:rsidR="000316F3" w:rsidRPr="000316F3" w:rsidRDefault="000316F3" w:rsidP="000316F3">
      <w:r w:rsidRPr="000316F3">
        <w:t>ОТДЕЛЕНИЕ ВОЛОГДА  БАНКА РОССИИ / УФК по ВОЛОГОДСКОЙ ОБЛАСТИ Г.ВОЛОГДА</w:t>
      </w:r>
    </w:p>
    <w:p w:rsidR="000316F3" w:rsidRPr="000316F3" w:rsidRDefault="000316F3" w:rsidP="000316F3">
      <w:r w:rsidRPr="000316F3">
        <w:t xml:space="preserve">Л/сч. 162.20 016.1 </w:t>
      </w:r>
    </w:p>
    <w:p w:rsidR="000316F3" w:rsidRPr="000316F3" w:rsidRDefault="000316F3" w:rsidP="000316F3">
      <w:r w:rsidRPr="000316F3">
        <w:t>БИК  011909101</w:t>
      </w:r>
    </w:p>
    <w:p w:rsidR="000316F3" w:rsidRPr="000316F3" w:rsidRDefault="000316F3" w:rsidP="000316F3">
      <w:r w:rsidRPr="000316F3">
        <w:t>КБК 16200000000000000130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ОКАТО 19226824001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ОКТМО 19626424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ОКОПФ75403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ОКПО50468524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ОКФС 14</w:t>
      </w:r>
    </w:p>
    <w:p w:rsidR="000316F3" w:rsidRPr="000316F3" w:rsidRDefault="000316F3" w:rsidP="000316F3">
      <w:pPr>
        <w:rPr>
          <w:sz w:val="22"/>
          <w:szCs w:val="22"/>
        </w:rPr>
      </w:pPr>
      <w:r w:rsidRPr="000316F3">
        <w:rPr>
          <w:sz w:val="22"/>
          <w:szCs w:val="22"/>
        </w:rPr>
        <w:t>ОКВЭД  85.13 (основной), 85.14 (иной)</w:t>
      </w:r>
    </w:p>
    <w:p w:rsidR="000316F3" w:rsidRPr="000316F3" w:rsidRDefault="000316F3" w:rsidP="000316F3">
      <w:pPr>
        <w:rPr>
          <w:sz w:val="22"/>
          <w:szCs w:val="22"/>
        </w:rPr>
      </w:pPr>
    </w:p>
    <w:p w:rsidR="0029288D" w:rsidRPr="00947090" w:rsidRDefault="00947090" w:rsidP="00947090">
      <w:pPr>
        <w:pStyle w:val="a7"/>
        <w:keepNext w:val="0"/>
        <w:widowControl/>
        <w:autoSpaceDE w:val="0"/>
        <w:autoSpaceDN w:val="0"/>
        <w:spacing w:before="0" w:after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9288D" w:rsidRPr="00947090">
        <w:rPr>
          <w:rFonts w:ascii="Times New Roman" w:hAnsi="Times New Roman" w:cs="Times New Roman"/>
          <w:sz w:val="24"/>
          <w:szCs w:val="24"/>
        </w:rPr>
        <w:t xml:space="preserve">Учредители: </w:t>
      </w:r>
      <w:r w:rsidR="00D605EF" w:rsidRPr="00947090">
        <w:rPr>
          <w:rFonts w:ascii="Times New Roman" w:hAnsi="Times New Roman" w:cs="Times New Roman"/>
          <w:i w:val="0"/>
          <w:sz w:val="24"/>
          <w:szCs w:val="24"/>
        </w:rPr>
        <w:t>Управление образования</w:t>
      </w:r>
      <w:r w:rsidR="006E39D4">
        <w:rPr>
          <w:rFonts w:ascii="Times New Roman" w:hAnsi="Times New Roman" w:cs="Times New Roman"/>
          <w:i w:val="0"/>
          <w:sz w:val="24"/>
          <w:szCs w:val="24"/>
        </w:rPr>
        <w:t xml:space="preserve"> Администрации </w:t>
      </w:r>
      <w:r w:rsidR="00D605EF" w:rsidRPr="00947090">
        <w:rPr>
          <w:rFonts w:ascii="Times New Roman" w:hAnsi="Times New Roman" w:cs="Times New Roman"/>
          <w:i w:val="0"/>
          <w:sz w:val="24"/>
          <w:szCs w:val="24"/>
        </w:rPr>
        <w:t xml:space="preserve"> Кадуйского муниципального район</w:t>
      </w:r>
      <w:r w:rsidR="006E39D4">
        <w:rPr>
          <w:rFonts w:ascii="Times New Roman" w:hAnsi="Times New Roman" w:cs="Times New Roman"/>
          <w:i w:val="0"/>
          <w:sz w:val="24"/>
          <w:szCs w:val="24"/>
        </w:rPr>
        <w:t>а</w:t>
      </w:r>
    </w:p>
    <w:p w:rsidR="0029288D" w:rsidRPr="00947090" w:rsidRDefault="00947090" w:rsidP="00947090">
      <w:pPr>
        <w:pStyle w:val="a7"/>
        <w:keepNext w:val="0"/>
        <w:widowControl/>
        <w:autoSpaceDE w:val="0"/>
        <w:autoSpaceDN w:val="0"/>
        <w:spacing w:before="0" w:after="0"/>
        <w:jc w:val="both"/>
        <w:outlineLvl w:val="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29288D" w:rsidRPr="00947090">
        <w:rPr>
          <w:rFonts w:ascii="Times New Roman" w:hAnsi="Times New Roman" w:cs="Times New Roman"/>
          <w:sz w:val="24"/>
          <w:szCs w:val="24"/>
        </w:rPr>
        <w:t>Электронный адрес ОУ</w:t>
      </w:r>
      <w:r w:rsidR="00D605EF" w:rsidRPr="00947090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473AEF" w:rsidRPr="00947090">
          <w:rPr>
            <w:rStyle w:val="af0"/>
            <w:rFonts w:ascii="Times New Roman" w:hAnsi="Times New Roman" w:cs="Times New Roman"/>
            <w:i w:val="0"/>
            <w:sz w:val="24"/>
            <w:szCs w:val="24"/>
          </w:rPr>
          <w:t>andoga_school@list.ru</w:t>
        </w:r>
      </w:hyperlink>
    </w:p>
    <w:p w:rsidR="00D605EF" w:rsidRPr="00947090" w:rsidRDefault="0029288D" w:rsidP="00947090">
      <w:pPr>
        <w:pStyle w:val="a7"/>
        <w:keepNext w:val="0"/>
        <w:widowControl/>
        <w:numPr>
          <w:ilvl w:val="0"/>
          <w:numId w:val="6"/>
        </w:numPr>
        <w:autoSpaceDE w:val="0"/>
        <w:autoSpaceDN w:val="0"/>
        <w:spacing w:before="0" w:after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947090">
        <w:rPr>
          <w:rFonts w:ascii="Times New Roman" w:hAnsi="Times New Roman" w:cs="Times New Roman"/>
          <w:sz w:val="24"/>
          <w:szCs w:val="24"/>
        </w:rPr>
        <w:t>Адрес сайта ОУ</w:t>
      </w:r>
      <w:r w:rsidR="00D605EF" w:rsidRPr="0094709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605EF" w:rsidRPr="00947090">
          <w:rPr>
            <w:rStyle w:val="af0"/>
            <w:rFonts w:ascii="Times New Roman" w:hAnsi="Times New Roman" w:cs="Times New Roman"/>
            <w:i w:val="0"/>
            <w:sz w:val="24"/>
            <w:szCs w:val="24"/>
          </w:rPr>
          <w:t>http://s13004.edu35.ru</w:t>
        </w:r>
      </w:hyperlink>
    </w:p>
    <w:p w:rsidR="00D21CE4" w:rsidRDefault="00D21CE4">
      <w:pPr>
        <w:pStyle w:val="a4"/>
        <w:jc w:val="both"/>
      </w:pPr>
    </w:p>
    <w:p w:rsidR="00787B47" w:rsidRPr="00947090" w:rsidRDefault="00247F9B" w:rsidP="00247F9B">
      <w:pPr>
        <w:pStyle w:val="a4"/>
        <w:jc w:val="center"/>
        <w:rPr>
          <w:b/>
        </w:rPr>
      </w:pPr>
      <w:r>
        <w:rPr>
          <w:b/>
        </w:rPr>
        <w:t xml:space="preserve">Раздел </w:t>
      </w:r>
      <w:r w:rsidR="00787B47" w:rsidRPr="00947090">
        <w:rPr>
          <w:b/>
          <w:lang w:val="en-US"/>
        </w:rPr>
        <w:t>II</w:t>
      </w:r>
      <w:r>
        <w:rPr>
          <w:b/>
        </w:rPr>
        <w:t xml:space="preserve">. Руководители </w:t>
      </w:r>
      <w:r w:rsidR="00787B47" w:rsidRPr="00947090">
        <w:rPr>
          <w:b/>
        </w:rPr>
        <w:t>общеобразовательного учреждения</w:t>
      </w:r>
    </w:p>
    <w:tbl>
      <w:tblPr>
        <w:tblStyle w:val="ad"/>
        <w:tblW w:w="10086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1833"/>
        <w:gridCol w:w="840"/>
        <w:gridCol w:w="705"/>
        <w:gridCol w:w="870"/>
        <w:gridCol w:w="876"/>
      </w:tblGrid>
      <w:tr w:rsidR="00440328" w:rsidTr="00A92F67">
        <w:tc>
          <w:tcPr>
            <w:tcW w:w="851" w:type="dxa"/>
            <w:vMerge w:val="restart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t>№</w:t>
            </w:r>
          </w:p>
        </w:tc>
        <w:tc>
          <w:tcPr>
            <w:tcW w:w="1559" w:type="dxa"/>
            <w:vMerge w:val="restart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552" w:type="dxa"/>
            <w:vMerge w:val="restart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Ф.И.О. (полностью)</w:t>
            </w:r>
          </w:p>
        </w:tc>
        <w:tc>
          <w:tcPr>
            <w:tcW w:w="1833" w:type="dxa"/>
            <w:vMerge w:val="restart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Образование по диплому (указать специальность)</w:t>
            </w:r>
          </w:p>
        </w:tc>
        <w:tc>
          <w:tcPr>
            <w:tcW w:w="1545" w:type="dxa"/>
            <w:gridSpan w:val="2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Стаж</w:t>
            </w:r>
          </w:p>
        </w:tc>
        <w:tc>
          <w:tcPr>
            <w:tcW w:w="1746" w:type="dxa"/>
            <w:gridSpan w:val="2"/>
          </w:tcPr>
          <w:p w:rsidR="00787B47" w:rsidRDefault="00787B47">
            <w:pPr>
              <w:pStyle w:val="a9"/>
              <w:snapToGrid w:val="0"/>
              <w:jc w:val="both"/>
              <w:rPr>
                <w:sz w:val="4"/>
                <w:szCs w:val="4"/>
              </w:rPr>
            </w:pPr>
            <w:r>
              <w:rPr>
                <w:sz w:val="20"/>
              </w:rPr>
              <w:t>Кв. категория</w:t>
            </w:r>
          </w:p>
        </w:tc>
      </w:tr>
      <w:tr w:rsidR="00440328" w:rsidTr="00A92F67">
        <w:tc>
          <w:tcPr>
            <w:tcW w:w="851" w:type="dxa"/>
            <w:vMerge/>
          </w:tcPr>
          <w:p w:rsidR="00787B47" w:rsidRDefault="00787B47">
            <w:pPr>
              <w:pStyle w:val="a9"/>
              <w:snapToGrid w:val="0"/>
              <w:jc w:val="both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</w:tcPr>
          <w:p w:rsidR="00787B47" w:rsidRDefault="00787B47">
            <w:pPr>
              <w:pStyle w:val="a9"/>
              <w:snapToGrid w:val="0"/>
              <w:jc w:val="both"/>
              <w:rPr>
                <w:sz w:val="4"/>
                <w:szCs w:val="4"/>
              </w:rPr>
            </w:pPr>
          </w:p>
        </w:tc>
        <w:tc>
          <w:tcPr>
            <w:tcW w:w="2552" w:type="dxa"/>
            <w:vMerge/>
          </w:tcPr>
          <w:p w:rsidR="00787B47" w:rsidRDefault="00787B47">
            <w:pPr>
              <w:pStyle w:val="a9"/>
              <w:snapToGrid w:val="0"/>
              <w:jc w:val="both"/>
              <w:rPr>
                <w:sz w:val="4"/>
                <w:szCs w:val="4"/>
              </w:rPr>
            </w:pPr>
          </w:p>
        </w:tc>
        <w:tc>
          <w:tcPr>
            <w:tcW w:w="1833" w:type="dxa"/>
            <w:vMerge/>
          </w:tcPr>
          <w:p w:rsidR="00787B47" w:rsidRDefault="00787B47">
            <w:pPr>
              <w:pStyle w:val="a9"/>
              <w:snapToGrid w:val="0"/>
              <w:jc w:val="both"/>
              <w:rPr>
                <w:sz w:val="4"/>
                <w:szCs w:val="4"/>
              </w:rPr>
            </w:pPr>
          </w:p>
        </w:tc>
        <w:tc>
          <w:tcPr>
            <w:tcW w:w="840" w:type="dxa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</w:t>
            </w:r>
          </w:p>
        </w:tc>
        <w:tc>
          <w:tcPr>
            <w:tcW w:w="705" w:type="dxa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 </w:t>
            </w:r>
          </w:p>
        </w:tc>
        <w:tc>
          <w:tcPr>
            <w:tcW w:w="870" w:type="dxa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админ.</w:t>
            </w:r>
          </w:p>
        </w:tc>
        <w:tc>
          <w:tcPr>
            <w:tcW w:w="876" w:type="dxa"/>
          </w:tcPr>
          <w:p w:rsidR="00787B47" w:rsidRDefault="00787B4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педаг </w:t>
            </w:r>
          </w:p>
        </w:tc>
      </w:tr>
      <w:tr w:rsidR="00440328" w:rsidTr="00A92F67">
        <w:tc>
          <w:tcPr>
            <w:tcW w:w="851" w:type="dxa"/>
          </w:tcPr>
          <w:p w:rsidR="00247F9B" w:rsidRDefault="00247F9B" w:rsidP="008C34F1">
            <w:pPr>
              <w:numPr>
                <w:ilvl w:val="0"/>
                <w:numId w:val="1"/>
              </w:numPr>
              <w:tabs>
                <w:tab w:val="left" w:pos="390"/>
                <w:tab w:val="left" w:pos="70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F9B" w:rsidRDefault="00247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</w:tcPr>
          <w:p w:rsidR="00247F9B" w:rsidRDefault="00247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Кострова Елена Николаевна</w:t>
            </w:r>
          </w:p>
        </w:tc>
        <w:tc>
          <w:tcPr>
            <w:tcW w:w="1833" w:type="dxa"/>
          </w:tcPr>
          <w:p w:rsidR="00247F9B" w:rsidRDefault="00247F9B" w:rsidP="0006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учитель -логопед</w:t>
            </w:r>
          </w:p>
        </w:tc>
        <w:tc>
          <w:tcPr>
            <w:tcW w:w="840" w:type="dxa"/>
          </w:tcPr>
          <w:p w:rsidR="00247F9B" w:rsidRDefault="001448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5" w:type="dxa"/>
          </w:tcPr>
          <w:p w:rsidR="00247F9B" w:rsidRPr="00063366" w:rsidRDefault="001448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247F9B" w:rsidRDefault="00247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876" w:type="dxa"/>
          </w:tcPr>
          <w:p w:rsidR="00247F9B" w:rsidRDefault="00247F9B" w:rsidP="00A73D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440328" w:rsidTr="00A92F67">
        <w:trPr>
          <w:trHeight w:val="225"/>
        </w:trPr>
        <w:tc>
          <w:tcPr>
            <w:tcW w:w="851" w:type="dxa"/>
          </w:tcPr>
          <w:p w:rsidR="0029288D" w:rsidRDefault="0029288D" w:rsidP="00F57390">
            <w:pPr>
              <w:tabs>
                <w:tab w:val="left" w:pos="3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29288D" w:rsidRDefault="0029288D" w:rsidP="0006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</w:p>
        </w:tc>
      </w:tr>
      <w:tr w:rsidR="00440328" w:rsidTr="00A92F67">
        <w:tc>
          <w:tcPr>
            <w:tcW w:w="851" w:type="dxa"/>
          </w:tcPr>
          <w:p w:rsidR="0029288D" w:rsidRDefault="0029288D" w:rsidP="008C34F1">
            <w:pPr>
              <w:numPr>
                <w:ilvl w:val="0"/>
                <w:numId w:val="1"/>
              </w:numPr>
              <w:tabs>
                <w:tab w:val="left" w:pos="390"/>
                <w:tab w:val="left" w:pos="70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288D" w:rsidRPr="0029288D" w:rsidRDefault="002928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52" w:type="dxa"/>
          </w:tcPr>
          <w:p w:rsidR="0029288D" w:rsidRDefault="002928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Филева Лидия Павловна</w:t>
            </w:r>
          </w:p>
        </w:tc>
        <w:tc>
          <w:tcPr>
            <w:tcW w:w="1833" w:type="dxa"/>
          </w:tcPr>
          <w:p w:rsidR="0029288D" w:rsidRDefault="002E023D" w:rsidP="0006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учитель химии, биологии</w:t>
            </w:r>
          </w:p>
        </w:tc>
        <w:tc>
          <w:tcPr>
            <w:tcW w:w="840" w:type="dxa"/>
          </w:tcPr>
          <w:p w:rsidR="0029288D" w:rsidRDefault="001448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29288D" w:rsidRDefault="001448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0" w:type="dxa"/>
          </w:tcPr>
          <w:p w:rsidR="0029288D" w:rsidRDefault="00EE1CE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876" w:type="dxa"/>
          </w:tcPr>
          <w:p w:rsidR="0029288D" w:rsidRDefault="005F6B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440328" w:rsidTr="00A92F67">
        <w:tc>
          <w:tcPr>
            <w:tcW w:w="851" w:type="dxa"/>
          </w:tcPr>
          <w:p w:rsidR="00D605EF" w:rsidRDefault="00D605EF" w:rsidP="008C34F1">
            <w:pPr>
              <w:numPr>
                <w:ilvl w:val="0"/>
                <w:numId w:val="1"/>
              </w:numPr>
              <w:tabs>
                <w:tab w:val="left" w:pos="390"/>
                <w:tab w:val="left" w:pos="707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EF" w:rsidRPr="00913C5A" w:rsidRDefault="00D605EF">
            <w:pPr>
              <w:snapToGrid w:val="0"/>
              <w:rPr>
                <w:sz w:val="16"/>
                <w:szCs w:val="16"/>
              </w:rPr>
            </w:pPr>
            <w:r w:rsidRPr="00913C5A">
              <w:rPr>
                <w:sz w:val="16"/>
                <w:szCs w:val="16"/>
              </w:rPr>
              <w:t>Руководитель структурного подразделения</w:t>
            </w:r>
            <w:r w:rsidR="008C34F1">
              <w:rPr>
                <w:sz w:val="16"/>
                <w:szCs w:val="16"/>
              </w:rPr>
              <w:t xml:space="preserve"> (пришкольный интернат)</w:t>
            </w:r>
          </w:p>
        </w:tc>
        <w:tc>
          <w:tcPr>
            <w:tcW w:w="2552" w:type="dxa"/>
          </w:tcPr>
          <w:p w:rsidR="00D605EF" w:rsidRDefault="00D605EF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Людмила Александровна</w:t>
            </w:r>
          </w:p>
        </w:tc>
        <w:tc>
          <w:tcPr>
            <w:tcW w:w="1833" w:type="dxa"/>
          </w:tcPr>
          <w:p w:rsidR="00D605EF" w:rsidRDefault="00D605EF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учитель русского языка и литературы</w:t>
            </w:r>
          </w:p>
        </w:tc>
        <w:tc>
          <w:tcPr>
            <w:tcW w:w="840" w:type="dxa"/>
          </w:tcPr>
          <w:p w:rsidR="00D605EF" w:rsidRDefault="008A2FEB" w:rsidP="00913C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4817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D605EF" w:rsidRPr="00063366" w:rsidRDefault="00913C5A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4817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D605EF" w:rsidRDefault="00EE1CE8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876" w:type="dxa"/>
          </w:tcPr>
          <w:p w:rsidR="00D605EF" w:rsidRDefault="00D605EF" w:rsidP="00185284">
            <w:pPr>
              <w:snapToGrid w:val="0"/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440328" w:rsidTr="00A92F67">
        <w:tc>
          <w:tcPr>
            <w:tcW w:w="851" w:type="dxa"/>
          </w:tcPr>
          <w:p w:rsidR="008C34F1" w:rsidRPr="008C34F1" w:rsidRDefault="003C42F5" w:rsidP="008C34F1">
            <w:pPr>
              <w:tabs>
                <w:tab w:val="left" w:pos="390"/>
              </w:tabs>
              <w:snapToGrid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4F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C34F1" w:rsidRPr="00913C5A" w:rsidRDefault="008C34F1" w:rsidP="00EE1CE8">
            <w:pPr>
              <w:snapToGrid w:val="0"/>
              <w:rPr>
                <w:sz w:val="16"/>
                <w:szCs w:val="16"/>
              </w:rPr>
            </w:pPr>
            <w:r w:rsidRPr="00913C5A">
              <w:rPr>
                <w:sz w:val="16"/>
                <w:szCs w:val="16"/>
              </w:rPr>
              <w:t>Руководитель структурного подразделения</w:t>
            </w:r>
            <w:r>
              <w:rPr>
                <w:sz w:val="16"/>
                <w:szCs w:val="16"/>
              </w:rPr>
              <w:t xml:space="preserve"> (Андроновское СП) </w:t>
            </w:r>
          </w:p>
        </w:tc>
        <w:tc>
          <w:tcPr>
            <w:tcW w:w="2552" w:type="dxa"/>
          </w:tcPr>
          <w:p w:rsidR="008C34F1" w:rsidRDefault="008C34F1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 Светлана Викторовна</w:t>
            </w:r>
          </w:p>
        </w:tc>
        <w:tc>
          <w:tcPr>
            <w:tcW w:w="1833" w:type="dxa"/>
          </w:tcPr>
          <w:p w:rsidR="008C34F1" w:rsidRDefault="002A109E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учитель начальных классов</w:t>
            </w:r>
          </w:p>
        </w:tc>
        <w:tc>
          <w:tcPr>
            <w:tcW w:w="840" w:type="dxa"/>
          </w:tcPr>
          <w:p w:rsidR="008C34F1" w:rsidRDefault="00144817" w:rsidP="00913C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8C34F1" w:rsidRDefault="002E023D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4817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8C34F1" w:rsidRDefault="00EE1CE8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876" w:type="dxa"/>
          </w:tcPr>
          <w:p w:rsidR="008C34F1" w:rsidRDefault="008C34F1" w:rsidP="001852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</w:tbl>
    <w:p w:rsidR="00787B47" w:rsidRDefault="00787B47">
      <w:pPr>
        <w:pStyle w:val="a4"/>
        <w:jc w:val="both"/>
      </w:pPr>
    </w:p>
    <w:p w:rsidR="00787B47" w:rsidRPr="00247F9B" w:rsidRDefault="00247F9B" w:rsidP="00247F9B">
      <w:pPr>
        <w:pStyle w:val="a4"/>
        <w:jc w:val="center"/>
        <w:rPr>
          <w:b/>
        </w:rPr>
      </w:pPr>
      <w:r>
        <w:rPr>
          <w:b/>
        </w:rPr>
        <w:t xml:space="preserve"> Раздел </w:t>
      </w:r>
      <w:r w:rsidR="00787B47" w:rsidRPr="00247F9B">
        <w:rPr>
          <w:b/>
          <w:lang w:val="en-US"/>
        </w:rPr>
        <w:t>III</w:t>
      </w:r>
      <w:r w:rsidR="00787B47" w:rsidRPr="00247F9B">
        <w:rPr>
          <w:b/>
        </w:rPr>
        <w:t>. Нормативное правовое обеспечение</w:t>
      </w:r>
    </w:p>
    <w:p w:rsidR="00787B47" w:rsidRDefault="00787B47">
      <w:pPr>
        <w:pStyle w:val="a4"/>
        <w:numPr>
          <w:ilvl w:val="0"/>
          <w:numId w:val="2"/>
        </w:numPr>
        <w:tabs>
          <w:tab w:val="left" w:pos="707"/>
        </w:tabs>
        <w:jc w:val="both"/>
      </w:pPr>
      <w:r>
        <w:t>Устав учреждения:</w:t>
      </w:r>
    </w:p>
    <w:p w:rsidR="00787B47" w:rsidRPr="00882162" w:rsidRDefault="00787B47">
      <w:pPr>
        <w:pStyle w:val="a4"/>
        <w:jc w:val="both"/>
      </w:pPr>
      <w:r>
        <w:t xml:space="preserve">дата регистрации: </w:t>
      </w:r>
      <w:r>
        <w:rPr>
          <w:b/>
          <w:bCs/>
          <w:i/>
          <w:iCs/>
          <w:u w:val="single"/>
        </w:rPr>
        <w:t xml:space="preserve"> </w:t>
      </w:r>
      <w:r w:rsidR="005E78CE">
        <w:rPr>
          <w:b/>
          <w:bCs/>
          <w:i/>
          <w:iCs/>
          <w:u w:val="single"/>
        </w:rPr>
        <w:t>14.01</w:t>
      </w:r>
      <w:r>
        <w:rPr>
          <w:b/>
          <w:bCs/>
          <w:i/>
          <w:iCs/>
          <w:u w:val="single"/>
        </w:rPr>
        <w:t>.201</w:t>
      </w:r>
      <w:r w:rsidR="005E78CE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 г.</w:t>
      </w:r>
      <w:r w:rsidR="00882162">
        <w:rPr>
          <w:b/>
          <w:bCs/>
          <w:i/>
          <w:iCs/>
          <w:u w:val="single"/>
        </w:rPr>
        <w:t xml:space="preserve"> </w:t>
      </w:r>
      <w:r w:rsidR="00882162" w:rsidRPr="00882162">
        <w:rPr>
          <w:bCs/>
          <w:iCs/>
        </w:rPr>
        <w:t>(приказ органа местного самоуправления «Управление образования Кадуйского муниципального района</w:t>
      </w:r>
      <w:r w:rsidR="005E78CE">
        <w:rPr>
          <w:bCs/>
          <w:iCs/>
        </w:rPr>
        <w:t xml:space="preserve"> №10 от 14.01</w:t>
      </w:r>
      <w:r w:rsidR="00882162" w:rsidRPr="00882162">
        <w:rPr>
          <w:bCs/>
          <w:iCs/>
        </w:rPr>
        <w:t>.201</w:t>
      </w:r>
      <w:r w:rsidR="005E78CE">
        <w:rPr>
          <w:bCs/>
          <w:iCs/>
        </w:rPr>
        <w:t>9</w:t>
      </w:r>
      <w:r w:rsidR="00882162" w:rsidRPr="00882162">
        <w:rPr>
          <w:bCs/>
          <w:iCs/>
        </w:rPr>
        <w:t xml:space="preserve"> г)</w:t>
      </w:r>
    </w:p>
    <w:p w:rsidR="00787B47" w:rsidRDefault="00787B47">
      <w:pPr>
        <w:pStyle w:val="a4"/>
        <w:jc w:val="both"/>
        <w:rPr>
          <w:i/>
          <w:iCs/>
          <w:u w:val="single"/>
        </w:rPr>
      </w:pPr>
      <w:r>
        <w:t xml:space="preserve">      2. Свидетельство о внесении записи в Единый государственный реестр юридических лиц:</w:t>
      </w:r>
    </w:p>
    <w:p w:rsidR="003A6EF2" w:rsidRDefault="003A6EF2" w:rsidP="003A6EF2">
      <w:pPr>
        <w:pStyle w:val="a4"/>
        <w:jc w:val="both"/>
        <w:rPr>
          <w:color w:val="000000"/>
          <w:shd w:val="clear" w:color="auto" w:fill="FFFFFF"/>
        </w:rPr>
      </w:pPr>
      <w:r w:rsidRPr="007B4FA6">
        <w:rPr>
          <w:color w:val="000000"/>
          <w:shd w:val="clear" w:color="auto" w:fill="FFFFFF"/>
        </w:rPr>
        <w:t>-Лист записи Единого государственного реестра юридических лиц от «27» июля 2015г. (160000, г. Вологда, ул. Герцена. д. 1)</w:t>
      </w:r>
    </w:p>
    <w:p w:rsidR="00787B47" w:rsidRDefault="00787B47" w:rsidP="003A6EF2">
      <w:pPr>
        <w:pStyle w:val="a4"/>
        <w:jc w:val="both"/>
      </w:pPr>
      <w:r>
        <w:t xml:space="preserve">     3. Свидетельство о постановке на учет в налоговом органе:</w:t>
      </w:r>
    </w:p>
    <w:p w:rsidR="00787B47" w:rsidRDefault="00787B47">
      <w:pPr>
        <w:pStyle w:val="a4"/>
        <w:jc w:val="both"/>
      </w:pPr>
      <w:r>
        <w:t xml:space="preserve">серия </w:t>
      </w:r>
      <w:r>
        <w:rPr>
          <w:b/>
          <w:bCs/>
          <w:i/>
          <w:iCs/>
          <w:u w:val="single"/>
        </w:rPr>
        <w:t xml:space="preserve"> 35  </w:t>
      </w:r>
      <w:r>
        <w:t xml:space="preserve"> № </w:t>
      </w:r>
      <w:r>
        <w:rPr>
          <w:b/>
          <w:bCs/>
          <w:i/>
          <w:iCs/>
          <w:u w:val="single"/>
        </w:rPr>
        <w:t xml:space="preserve"> </w:t>
      </w:r>
      <w:r w:rsidR="003A6EF2">
        <w:rPr>
          <w:b/>
          <w:bCs/>
          <w:i/>
          <w:iCs/>
          <w:u w:val="single"/>
        </w:rPr>
        <w:t>000918143</w:t>
      </w:r>
      <w:r>
        <w:rPr>
          <w:b/>
          <w:bCs/>
          <w:i/>
          <w:iCs/>
          <w:u w:val="single"/>
        </w:rPr>
        <w:t xml:space="preserve">  </w:t>
      </w:r>
      <w:r>
        <w:t xml:space="preserve">дата регистрации </w:t>
      </w:r>
      <w:r>
        <w:rPr>
          <w:b/>
          <w:bCs/>
          <w:i/>
          <w:iCs/>
          <w:u w:val="single"/>
        </w:rPr>
        <w:t xml:space="preserve">  </w:t>
      </w:r>
      <w:r w:rsidR="003A6EF2">
        <w:rPr>
          <w:b/>
          <w:bCs/>
          <w:i/>
          <w:iCs/>
          <w:u w:val="single"/>
        </w:rPr>
        <w:t>19</w:t>
      </w:r>
      <w:r>
        <w:rPr>
          <w:b/>
          <w:bCs/>
          <w:i/>
          <w:iCs/>
          <w:u w:val="single"/>
        </w:rPr>
        <w:t xml:space="preserve"> </w:t>
      </w:r>
      <w:r w:rsidR="003A6EF2">
        <w:rPr>
          <w:b/>
          <w:bCs/>
          <w:i/>
          <w:iCs/>
          <w:u w:val="single"/>
        </w:rPr>
        <w:t>мая</w:t>
      </w:r>
      <w:r>
        <w:rPr>
          <w:b/>
          <w:bCs/>
          <w:i/>
          <w:iCs/>
          <w:u w:val="single"/>
        </w:rPr>
        <w:t xml:space="preserve"> </w:t>
      </w:r>
      <w:r w:rsidR="003A6EF2">
        <w:rPr>
          <w:b/>
          <w:bCs/>
          <w:i/>
          <w:iCs/>
          <w:u w:val="single"/>
        </w:rPr>
        <w:t>1999</w:t>
      </w:r>
      <w:r>
        <w:rPr>
          <w:b/>
          <w:bCs/>
          <w:i/>
          <w:iCs/>
          <w:u w:val="single"/>
        </w:rPr>
        <w:t xml:space="preserve"> г.</w:t>
      </w:r>
      <w:r w:rsidR="003A6EF2">
        <w:rPr>
          <w:b/>
          <w:bCs/>
          <w:i/>
          <w:iCs/>
          <w:u w:val="single"/>
        </w:rPr>
        <w:t>№ 362</w:t>
      </w:r>
    </w:p>
    <w:p w:rsidR="00787B47" w:rsidRDefault="00787B47">
      <w:pPr>
        <w:pStyle w:val="a4"/>
        <w:jc w:val="both"/>
        <w:rPr>
          <w:b/>
          <w:bCs/>
          <w:i/>
          <w:iCs/>
        </w:rPr>
      </w:pPr>
      <w:r>
        <w:t xml:space="preserve">ИНН </w:t>
      </w:r>
      <w:r>
        <w:rPr>
          <w:b/>
          <w:bCs/>
          <w:i/>
          <w:iCs/>
          <w:u w:val="single"/>
        </w:rPr>
        <w:t xml:space="preserve"> </w:t>
      </w:r>
      <w:r w:rsidR="007C30E4">
        <w:rPr>
          <w:b/>
          <w:bCs/>
          <w:i/>
          <w:iCs/>
          <w:u w:val="single"/>
        </w:rPr>
        <w:t>35100</w:t>
      </w:r>
      <w:r w:rsidR="003A6EF2">
        <w:rPr>
          <w:b/>
          <w:bCs/>
          <w:i/>
          <w:iCs/>
          <w:u w:val="single"/>
        </w:rPr>
        <w:t>04618</w:t>
      </w:r>
    </w:p>
    <w:p w:rsidR="00787B47" w:rsidRDefault="00787B47">
      <w:pPr>
        <w:pStyle w:val="a4"/>
        <w:jc w:val="both"/>
      </w:pPr>
      <w:r>
        <w:rPr>
          <w:b/>
          <w:bCs/>
          <w:i/>
          <w:iCs/>
        </w:rPr>
        <w:t xml:space="preserve">     </w:t>
      </w:r>
      <w:r>
        <w:t>4. Свидетельство о землепользовании:</w:t>
      </w:r>
    </w:p>
    <w:p w:rsidR="00882162" w:rsidRPr="00882162" w:rsidRDefault="00882162" w:rsidP="00882162">
      <w:pPr>
        <w:rPr>
          <w:b/>
        </w:rPr>
      </w:pPr>
      <w:r w:rsidRPr="00882162">
        <w:rPr>
          <w:b/>
        </w:rPr>
        <w:t>Серия 35-АБ  № 537906 от 07.09.2015 г (школа, интернат)</w:t>
      </w:r>
    </w:p>
    <w:p w:rsidR="00882162" w:rsidRPr="00882162" w:rsidRDefault="00882162" w:rsidP="00882162">
      <w:pPr>
        <w:rPr>
          <w:b/>
        </w:rPr>
      </w:pPr>
      <w:r w:rsidRPr="00882162">
        <w:rPr>
          <w:b/>
        </w:rPr>
        <w:t>Серия 35-АБ  № 537912 от 07.09.2015 г (АСП)</w:t>
      </w:r>
    </w:p>
    <w:p w:rsidR="00882162" w:rsidRDefault="00882162" w:rsidP="00882162">
      <w:pPr>
        <w:rPr>
          <w:b/>
        </w:rPr>
      </w:pPr>
    </w:p>
    <w:p w:rsidR="00882162" w:rsidRDefault="00882162" w:rsidP="00882162">
      <w:r w:rsidRPr="00882162">
        <w:lastRenderedPageBreak/>
        <w:t>Свидетельство о праве на здание:</w:t>
      </w:r>
    </w:p>
    <w:p w:rsidR="00882162" w:rsidRPr="00882162" w:rsidRDefault="00882162" w:rsidP="00882162"/>
    <w:p w:rsidR="00882162" w:rsidRPr="00882162" w:rsidRDefault="00882162" w:rsidP="00882162">
      <w:pPr>
        <w:rPr>
          <w:b/>
        </w:rPr>
      </w:pPr>
      <w:r w:rsidRPr="00882162">
        <w:rPr>
          <w:b/>
        </w:rPr>
        <w:t>Серия 35-АБ  № 537908 от 07.09.2015 г (школа)</w:t>
      </w:r>
    </w:p>
    <w:p w:rsidR="00882162" w:rsidRPr="00882162" w:rsidRDefault="00882162" w:rsidP="00882162">
      <w:pPr>
        <w:rPr>
          <w:b/>
        </w:rPr>
      </w:pPr>
      <w:r w:rsidRPr="00882162">
        <w:rPr>
          <w:b/>
        </w:rPr>
        <w:t>Серия 35-АБ  № 537910 от 07.09.2015 г (АСП)</w:t>
      </w:r>
    </w:p>
    <w:p w:rsidR="00882162" w:rsidRPr="00882162" w:rsidRDefault="00882162" w:rsidP="00882162">
      <w:pPr>
        <w:rPr>
          <w:b/>
        </w:rPr>
      </w:pPr>
      <w:r w:rsidRPr="00882162">
        <w:rPr>
          <w:b/>
        </w:rPr>
        <w:t>Серия 35-АБ  № 537907 от 07.09.2015 г (интернат)</w:t>
      </w:r>
    </w:p>
    <w:p w:rsidR="00882162" w:rsidRPr="00882162" w:rsidRDefault="00882162" w:rsidP="00882162">
      <w:pPr>
        <w:rPr>
          <w:b/>
        </w:rPr>
      </w:pPr>
    </w:p>
    <w:p w:rsidR="00787B47" w:rsidRDefault="00787B47">
      <w:pPr>
        <w:pStyle w:val="a4"/>
        <w:jc w:val="both"/>
      </w:pPr>
      <w:r>
        <w:rPr>
          <w:b/>
          <w:bCs/>
          <w:i/>
          <w:iCs/>
        </w:rPr>
        <w:t xml:space="preserve">     </w:t>
      </w:r>
      <w:r>
        <w:t>5. Акт о приемке собственности в оперативное управление:</w:t>
      </w:r>
    </w:p>
    <w:p w:rsidR="00787B47" w:rsidRPr="00CC71D0" w:rsidRDefault="00787B47">
      <w:pPr>
        <w:pStyle w:val="a4"/>
        <w:jc w:val="both"/>
      </w:pPr>
      <w:r>
        <w:t>название документа</w:t>
      </w:r>
      <w:r>
        <w:rPr>
          <w:b/>
          <w:bCs/>
          <w:i/>
          <w:iCs/>
          <w:u w:val="single"/>
        </w:rPr>
        <w:t xml:space="preserve"> </w:t>
      </w:r>
      <w:r w:rsidR="00CC71D0">
        <w:rPr>
          <w:b/>
          <w:bCs/>
          <w:i/>
          <w:iCs/>
          <w:u w:val="single"/>
        </w:rPr>
        <w:t xml:space="preserve">Договор об использовании муниципального имущества, закрепленного нп праве оперативного управления за </w:t>
      </w:r>
      <w:r w:rsidR="00947090">
        <w:rPr>
          <w:b/>
          <w:bCs/>
          <w:i/>
          <w:iCs/>
          <w:u w:val="single"/>
        </w:rPr>
        <w:t>МБОУ «Андогская СШ» с последующими дополнительными соглашениями,</w:t>
      </w:r>
      <w:r>
        <w:rPr>
          <w:b/>
          <w:bCs/>
          <w:i/>
          <w:iCs/>
          <w:u w:val="single"/>
        </w:rPr>
        <w:t xml:space="preserve"> </w:t>
      </w:r>
      <w:r>
        <w:t xml:space="preserve"> </w:t>
      </w:r>
      <w:r w:rsidRPr="00CC71D0">
        <w:t>дата</w:t>
      </w:r>
      <w:r w:rsidRPr="00CC71D0">
        <w:rPr>
          <w:b/>
          <w:i/>
          <w:u w:val="single"/>
        </w:rPr>
        <w:t xml:space="preserve"> </w:t>
      </w:r>
      <w:r w:rsidR="00CC71D0" w:rsidRPr="00CC71D0">
        <w:rPr>
          <w:b/>
          <w:i/>
          <w:u w:val="single"/>
        </w:rPr>
        <w:t>01 апреля 2008 г. п. Кадуй</w:t>
      </w:r>
    </w:p>
    <w:p w:rsidR="00787B47" w:rsidRDefault="00787B47">
      <w:pPr>
        <w:pStyle w:val="a4"/>
        <w:jc w:val="both"/>
      </w:pPr>
      <w:r>
        <w:t xml:space="preserve">     6.Договор с учредителем:</w:t>
      </w:r>
    </w:p>
    <w:p w:rsidR="00787B47" w:rsidRPr="00CC71D0" w:rsidRDefault="00787B47">
      <w:pPr>
        <w:pStyle w:val="a4"/>
        <w:jc w:val="both"/>
      </w:pPr>
      <w:r>
        <w:t xml:space="preserve">учредитель (учредители) </w:t>
      </w:r>
      <w:r w:rsidR="00CC71D0" w:rsidRPr="00CC71D0">
        <w:rPr>
          <w:b/>
          <w:i/>
          <w:u w:val="single"/>
        </w:rPr>
        <w:t xml:space="preserve">Управление образования </w:t>
      </w:r>
      <w:r w:rsidR="00EE1CE8">
        <w:rPr>
          <w:b/>
          <w:i/>
          <w:u w:val="single"/>
        </w:rPr>
        <w:t>Администрации Кадуйского м</w:t>
      </w:r>
      <w:r w:rsidR="00CC71D0" w:rsidRPr="00CC71D0">
        <w:rPr>
          <w:b/>
          <w:i/>
          <w:u w:val="single"/>
        </w:rPr>
        <w:t>униципального</w:t>
      </w:r>
      <w:r w:rsidR="00CC71D0">
        <w:t xml:space="preserve"> </w:t>
      </w:r>
      <w:r w:rsidR="00CC71D0" w:rsidRPr="00CC71D0">
        <w:rPr>
          <w:b/>
          <w:i/>
          <w:u w:val="single"/>
        </w:rPr>
        <w:t>района»</w:t>
      </w:r>
      <w:r w:rsidR="00CC71D0">
        <w:rPr>
          <w:b/>
          <w:i/>
          <w:u w:val="single"/>
        </w:rPr>
        <w:t xml:space="preserve"> </w:t>
      </w:r>
    </w:p>
    <w:p w:rsidR="00787B47" w:rsidRDefault="00787B47">
      <w:pPr>
        <w:pStyle w:val="a4"/>
        <w:jc w:val="both"/>
      </w:pPr>
      <w:r>
        <w:t xml:space="preserve">     7. Лицензия на право осуществления образовательной деятельности:</w:t>
      </w:r>
    </w:p>
    <w:p w:rsidR="00787B47" w:rsidRDefault="00787B47">
      <w:pPr>
        <w:pStyle w:val="a4"/>
      </w:pPr>
      <w:r>
        <w:t xml:space="preserve">серия </w:t>
      </w:r>
      <w:r>
        <w:rPr>
          <w:b/>
          <w:bCs/>
          <w:i/>
          <w:iCs/>
          <w:u w:val="single"/>
        </w:rPr>
        <w:t>_35ЛО1__</w:t>
      </w:r>
      <w:r>
        <w:t xml:space="preserve">№ </w:t>
      </w:r>
      <w:r>
        <w:rPr>
          <w:b/>
          <w:bCs/>
          <w:i/>
          <w:iCs/>
          <w:u w:val="single"/>
        </w:rPr>
        <w:t xml:space="preserve"> </w:t>
      </w:r>
      <w:r w:rsidR="001C6592">
        <w:rPr>
          <w:b/>
          <w:bCs/>
          <w:i/>
          <w:iCs/>
          <w:u w:val="single"/>
        </w:rPr>
        <w:t>0001442</w:t>
      </w:r>
      <w:r>
        <w:rPr>
          <w:b/>
          <w:bCs/>
          <w:i/>
          <w:iCs/>
          <w:u w:val="single"/>
        </w:rPr>
        <w:t xml:space="preserve">  </w:t>
      </w:r>
      <w:r>
        <w:t xml:space="preserve"> регистрационный № </w:t>
      </w:r>
      <w:r>
        <w:rPr>
          <w:b/>
          <w:bCs/>
          <w:i/>
          <w:iCs/>
          <w:u w:val="single"/>
        </w:rPr>
        <w:t xml:space="preserve"> </w:t>
      </w:r>
      <w:r w:rsidR="001C6592">
        <w:rPr>
          <w:b/>
          <w:bCs/>
          <w:i/>
          <w:iCs/>
          <w:u w:val="single"/>
        </w:rPr>
        <w:t>8854</w:t>
      </w:r>
      <w:r>
        <w:rPr>
          <w:b/>
          <w:bCs/>
          <w:i/>
          <w:iCs/>
          <w:u w:val="single"/>
        </w:rPr>
        <w:t xml:space="preserve"> </w:t>
      </w:r>
      <w:r>
        <w:t xml:space="preserve"> дата выдачи </w:t>
      </w:r>
      <w:r>
        <w:rPr>
          <w:b/>
          <w:bCs/>
          <w:i/>
          <w:iCs/>
          <w:u w:val="single"/>
        </w:rPr>
        <w:t xml:space="preserve"> </w:t>
      </w:r>
      <w:r w:rsidR="001C6592">
        <w:rPr>
          <w:b/>
          <w:bCs/>
          <w:i/>
          <w:iCs/>
          <w:u w:val="single"/>
        </w:rPr>
        <w:t xml:space="preserve">01 декабря </w:t>
      </w:r>
      <w:r w:rsidR="0065694C">
        <w:rPr>
          <w:b/>
          <w:bCs/>
          <w:i/>
          <w:iCs/>
          <w:u w:val="single"/>
        </w:rPr>
        <w:t xml:space="preserve"> 201</w:t>
      </w:r>
      <w:r w:rsidR="001C6592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 xml:space="preserve"> г. </w:t>
      </w:r>
    </w:p>
    <w:p w:rsidR="00787B47" w:rsidRDefault="00787B47">
      <w:pPr>
        <w:pStyle w:val="a4"/>
      </w:pPr>
      <w:r>
        <w:t xml:space="preserve">срок действия  </w:t>
      </w:r>
      <w:r>
        <w:rPr>
          <w:b/>
          <w:bCs/>
          <w:i/>
          <w:iCs/>
          <w:u w:val="single"/>
        </w:rPr>
        <w:t xml:space="preserve">  бессрочно</w:t>
      </w:r>
      <w:r w:rsidR="001C659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</w:p>
    <w:p w:rsidR="00787B47" w:rsidRDefault="00787B47">
      <w:pPr>
        <w:pStyle w:val="a4"/>
      </w:pPr>
      <w:r>
        <w:t xml:space="preserve">     8. Свидетельство о государственной аккредитации:</w:t>
      </w:r>
    </w:p>
    <w:p w:rsidR="00787B47" w:rsidRDefault="00787B47">
      <w:pPr>
        <w:pStyle w:val="a4"/>
      </w:pPr>
      <w:r>
        <w:t xml:space="preserve">серия </w:t>
      </w:r>
      <w:r>
        <w:rPr>
          <w:b/>
          <w:bCs/>
          <w:i/>
          <w:iCs/>
          <w:u w:val="single"/>
        </w:rPr>
        <w:t xml:space="preserve"> 35А</w:t>
      </w:r>
      <w:r w:rsidR="001C6592">
        <w:rPr>
          <w:b/>
          <w:bCs/>
          <w:i/>
          <w:iCs/>
          <w:u w:val="single"/>
        </w:rPr>
        <w:t>01</w:t>
      </w:r>
      <w:r>
        <w:rPr>
          <w:b/>
          <w:bCs/>
          <w:i/>
          <w:iCs/>
          <w:u w:val="single"/>
        </w:rPr>
        <w:t xml:space="preserve"> </w:t>
      </w:r>
      <w:r>
        <w:t xml:space="preserve"> № </w:t>
      </w:r>
      <w:r>
        <w:rPr>
          <w:b/>
          <w:bCs/>
          <w:i/>
          <w:iCs/>
          <w:u w:val="single"/>
        </w:rPr>
        <w:t xml:space="preserve"> </w:t>
      </w:r>
      <w:r w:rsidR="0065694C">
        <w:rPr>
          <w:b/>
          <w:bCs/>
          <w:i/>
          <w:iCs/>
          <w:u w:val="single"/>
        </w:rPr>
        <w:t>000</w:t>
      </w:r>
      <w:r w:rsidR="001C6592">
        <w:rPr>
          <w:b/>
          <w:bCs/>
          <w:i/>
          <w:iCs/>
          <w:u w:val="single"/>
        </w:rPr>
        <w:t>0650</w:t>
      </w:r>
      <w:r>
        <w:rPr>
          <w:b/>
          <w:bCs/>
          <w:i/>
          <w:iCs/>
          <w:u w:val="single"/>
        </w:rPr>
        <w:t xml:space="preserve"> </w:t>
      </w:r>
      <w:r>
        <w:t xml:space="preserve"> регистрационный № </w:t>
      </w:r>
      <w:r>
        <w:rPr>
          <w:b/>
          <w:bCs/>
          <w:i/>
          <w:iCs/>
          <w:u w:val="single"/>
        </w:rPr>
        <w:t xml:space="preserve"> </w:t>
      </w:r>
      <w:r w:rsidR="0065694C">
        <w:rPr>
          <w:b/>
          <w:bCs/>
          <w:i/>
          <w:iCs/>
          <w:u w:val="single"/>
        </w:rPr>
        <w:t>3</w:t>
      </w:r>
      <w:r w:rsidR="001C6592">
        <w:rPr>
          <w:b/>
          <w:bCs/>
          <w:i/>
          <w:iCs/>
          <w:u w:val="single"/>
        </w:rPr>
        <w:t>941</w:t>
      </w:r>
      <w:r>
        <w:rPr>
          <w:b/>
          <w:bCs/>
          <w:i/>
          <w:iCs/>
          <w:u w:val="single"/>
        </w:rPr>
        <w:t xml:space="preserve"> </w:t>
      </w:r>
      <w:r>
        <w:t xml:space="preserve"> дата выдачи </w:t>
      </w:r>
      <w:r>
        <w:rPr>
          <w:b/>
          <w:bCs/>
          <w:i/>
          <w:iCs/>
          <w:u w:val="single"/>
        </w:rPr>
        <w:t xml:space="preserve"> </w:t>
      </w:r>
      <w:r w:rsidR="001C6592">
        <w:rPr>
          <w:b/>
          <w:bCs/>
          <w:i/>
          <w:iCs/>
          <w:u w:val="single"/>
        </w:rPr>
        <w:t>11 апреля</w:t>
      </w:r>
      <w:r>
        <w:rPr>
          <w:b/>
          <w:bCs/>
          <w:i/>
          <w:iCs/>
          <w:u w:val="single"/>
        </w:rPr>
        <w:t xml:space="preserve"> 201</w:t>
      </w:r>
      <w:r w:rsidR="001C6592"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 г. </w:t>
      </w:r>
    </w:p>
    <w:p w:rsidR="00787B47" w:rsidRDefault="00787B47">
      <w:pPr>
        <w:pStyle w:val="a4"/>
      </w:pPr>
      <w:r>
        <w:t xml:space="preserve">срок действия </w:t>
      </w:r>
      <w:r>
        <w:rPr>
          <w:b/>
          <w:bCs/>
          <w:i/>
          <w:iCs/>
          <w:u w:val="single"/>
        </w:rPr>
        <w:t xml:space="preserve"> </w:t>
      </w:r>
      <w:r w:rsidR="0065694C">
        <w:rPr>
          <w:b/>
          <w:bCs/>
          <w:i/>
          <w:iCs/>
          <w:u w:val="single"/>
        </w:rPr>
        <w:t>3</w:t>
      </w:r>
      <w:r w:rsidR="006D6891">
        <w:rPr>
          <w:b/>
          <w:bCs/>
          <w:i/>
          <w:iCs/>
          <w:u w:val="single"/>
        </w:rPr>
        <w:t>0</w:t>
      </w:r>
      <w:r w:rsidR="0065694C">
        <w:rPr>
          <w:b/>
          <w:bCs/>
          <w:i/>
          <w:iCs/>
          <w:u w:val="single"/>
        </w:rPr>
        <w:t xml:space="preserve"> </w:t>
      </w:r>
      <w:r w:rsidR="006D6891">
        <w:rPr>
          <w:b/>
          <w:bCs/>
          <w:i/>
          <w:iCs/>
          <w:u w:val="single"/>
        </w:rPr>
        <w:t>декабря</w:t>
      </w:r>
      <w:r w:rsidR="0065694C">
        <w:rPr>
          <w:b/>
          <w:bCs/>
          <w:i/>
          <w:iCs/>
          <w:u w:val="single"/>
        </w:rPr>
        <w:t xml:space="preserve"> 202</w:t>
      </w:r>
      <w:r w:rsidR="006D6891">
        <w:rPr>
          <w:b/>
          <w:bCs/>
          <w:i/>
          <w:iCs/>
          <w:u w:val="single"/>
        </w:rPr>
        <w:t>3</w:t>
      </w:r>
      <w:r w:rsidR="0065694C">
        <w:rPr>
          <w:b/>
          <w:bCs/>
          <w:i/>
          <w:iCs/>
          <w:u w:val="single"/>
        </w:rPr>
        <w:t xml:space="preserve"> г.</w:t>
      </w:r>
      <w:r>
        <w:rPr>
          <w:b/>
          <w:bCs/>
          <w:i/>
          <w:iCs/>
          <w:u w:val="single"/>
        </w:rPr>
        <w:t xml:space="preserve"> </w:t>
      </w:r>
    </w:p>
    <w:p w:rsidR="00922486" w:rsidRDefault="00922486">
      <w:pPr>
        <w:pStyle w:val="a4"/>
      </w:pPr>
    </w:p>
    <w:p w:rsidR="00787B47" w:rsidRPr="00247F9B" w:rsidRDefault="00247F9B" w:rsidP="00247F9B">
      <w:pPr>
        <w:pStyle w:val="a4"/>
        <w:jc w:val="center"/>
        <w:rPr>
          <w:b/>
        </w:rPr>
      </w:pPr>
      <w:r>
        <w:rPr>
          <w:b/>
        </w:rPr>
        <w:t xml:space="preserve"> Раздел </w:t>
      </w:r>
      <w:r w:rsidR="00787B47" w:rsidRPr="00247F9B">
        <w:rPr>
          <w:b/>
          <w:lang w:val="en-US"/>
        </w:rPr>
        <w:t>IV</w:t>
      </w:r>
      <w:r w:rsidR="00787B47" w:rsidRPr="00247F9B">
        <w:rPr>
          <w:b/>
        </w:rPr>
        <w:t>. Организация образовательного процесса</w:t>
      </w:r>
    </w:p>
    <w:p w:rsidR="00787B47" w:rsidRDefault="00787B47">
      <w:pPr>
        <w:pStyle w:val="a4"/>
      </w:pPr>
      <w:r>
        <w:t>1. Режим работы общеобразовательного учреждения:</w:t>
      </w:r>
    </w:p>
    <w:p w:rsidR="00787B47" w:rsidRDefault="00787B47">
      <w:pPr>
        <w:pStyle w:val="a4"/>
      </w:pPr>
      <w:r>
        <w:t xml:space="preserve">1.1.  5 – дневная неделя: </w:t>
      </w:r>
      <w:r>
        <w:rPr>
          <w:u w:val="single"/>
        </w:rPr>
        <w:t xml:space="preserve"> </w:t>
      </w:r>
      <w:r w:rsidR="0065694C">
        <w:rPr>
          <w:b/>
          <w:bCs/>
          <w:i/>
          <w:iCs/>
          <w:u w:val="single"/>
        </w:rPr>
        <w:t>1 — 11</w:t>
      </w:r>
      <w:r>
        <w:rPr>
          <w:b/>
          <w:bCs/>
          <w:i/>
          <w:iCs/>
          <w:u w:val="single"/>
        </w:rPr>
        <w:t xml:space="preserve"> </w:t>
      </w:r>
      <w:r>
        <w:t xml:space="preserve"> классы, </w:t>
      </w:r>
    </w:p>
    <w:p w:rsidR="00787B47" w:rsidRDefault="00787B47">
      <w:pPr>
        <w:pStyle w:val="a4"/>
      </w:pPr>
      <w:r>
        <w:t xml:space="preserve">1.2. Сменность занятий: </w:t>
      </w:r>
    </w:p>
    <w:p w:rsidR="00787B47" w:rsidRDefault="00787B47">
      <w:pPr>
        <w:pStyle w:val="a4"/>
      </w:pPr>
      <w:r>
        <w:t xml:space="preserve"> 1 смена: </w:t>
      </w:r>
      <w:r>
        <w:rPr>
          <w:b/>
          <w:bCs/>
          <w:i/>
          <w:iCs/>
          <w:u w:val="single"/>
        </w:rPr>
        <w:t xml:space="preserve"> </w:t>
      </w:r>
      <w:r w:rsidR="0065694C">
        <w:rPr>
          <w:b/>
          <w:bCs/>
          <w:i/>
          <w:iCs/>
          <w:u w:val="single"/>
        </w:rPr>
        <w:t>1 — 11</w:t>
      </w:r>
      <w:r>
        <w:rPr>
          <w:b/>
          <w:bCs/>
          <w:i/>
          <w:iCs/>
          <w:u w:val="single"/>
        </w:rPr>
        <w:t xml:space="preserve">  </w:t>
      </w:r>
      <w:r>
        <w:t>классы</w:t>
      </w:r>
    </w:p>
    <w:p w:rsidR="00247F9B" w:rsidRDefault="00787B47">
      <w:pPr>
        <w:pStyle w:val="a4"/>
      </w:pPr>
      <w:r>
        <w:t xml:space="preserve">1.3. </w:t>
      </w:r>
    </w:p>
    <w:p w:rsidR="00247F9B" w:rsidRDefault="00787B47">
      <w:pPr>
        <w:pStyle w:val="a4"/>
      </w:pPr>
      <w:r>
        <w:t xml:space="preserve">Начало занятий </w:t>
      </w:r>
      <w:r>
        <w:rPr>
          <w:lang w:val="en-US"/>
        </w:rPr>
        <w:t>I</w:t>
      </w:r>
      <w:r>
        <w:t>-й смены</w:t>
      </w:r>
      <w:r w:rsidR="00247F9B">
        <w:t xml:space="preserve"> (понедельник)</w:t>
      </w:r>
      <w:r>
        <w:t>:</w:t>
      </w:r>
      <w:r>
        <w:rPr>
          <w:b/>
          <w:bCs/>
          <w:i/>
          <w:iCs/>
          <w:u w:val="single"/>
        </w:rPr>
        <w:t xml:space="preserve"> 0</w:t>
      </w:r>
      <w:r w:rsidR="00247F9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>.</w:t>
      </w:r>
      <w:r w:rsidR="00247F9B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0</w:t>
      </w:r>
      <w:r>
        <w:t xml:space="preserve">     </w:t>
      </w:r>
    </w:p>
    <w:p w:rsidR="00787B47" w:rsidRDefault="00787B47">
      <w:pPr>
        <w:pStyle w:val="a4"/>
      </w:pPr>
      <w:r>
        <w:t xml:space="preserve">Окончание занятий </w:t>
      </w:r>
      <w:r>
        <w:rPr>
          <w:lang w:val="en-US"/>
        </w:rPr>
        <w:t>I</w:t>
      </w:r>
      <w:r>
        <w:t>-й смены</w:t>
      </w:r>
      <w:r w:rsidR="00247F9B">
        <w:t xml:space="preserve"> (понедельник)</w:t>
      </w:r>
      <w:r>
        <w:t xml:space="preserve">: </w:t>
      </w:r>
      <w:r w:rsidR="00247F9B">
        <w:rPr>
          <w:b/>
          <w:bCs/>
          <w:i/>
          <w:iCs/>
          <w:u w:val="single"/>
        </w:rPr>
        <w:t>15.2</w:t>
      </w:r>
      <w:r>
        <w:rPr>
          <w:b/>
          <w:bCs/>
          <w:i/>
          <w:iCs/>
          <w:u w:val="single"/>
        </w:rPr>
        <w:t xml:space="preserve">0 </w:t>
      </w:r>
    </w:p>
    <w:p w:rsidR="00247F9B" w:rsidRDefault="00247F9B" w:rsidP="00247F9B">
      <w:pPr>
        <w:pStyle w:val="a4"/>
      </w:pPr>
      <w:r>
        <w:t xml:space="preserve">Начало занятий </w:t>
      </w:r>
      <w:r>
        <w:rPr>
          <w:lang w:val="en-US"/>
        </w:rPr>
        <w:t>I</w:t>
      </w:r>
      <w:r>
        <w:t>-й смены (вторник-пятница):</w:t>
      </w:r>
      <w:r>
        <w:rPr>
          <w:b/>
          <w:bCs/>
          <w:i/>
          <w:iCs/>
          <w:u w:val="single"/>
        </w:rPr>
        <w:t xml:space="preserve"> 08.30</w:t>
      </w:r>
      <w:r>
        <w:t xml:space="preserve">     </w:t>
      </w:r>
    </w:p>
    <w:p w:rsidR="00247F9B" w:rsidRDefault="00247F9B" w:rsidP="00247F9B">
      <w:pPr>
        <w:pStyle w:val="a4"/>
      </w:pPr>
      <w:r>
        <w:t xml:space="preserve">Окончание занятий </w:t>
      </w:r>
      <w:r>
        <w:rPr>
          <w:lang w:val="en-US"/>
        </w:rPr>
        <w:t>I</w:t>
      </w:r>
      <w:r>
        <w:t xml:space="preserve">-й смены (вторник-пятница): </w:t>
      </w:r>
      <w:r>
        <w:rPr>
          <w:b/>
          <w:bCs/>
          <w:i/>
          <w:iCs/>
          <w:u w:val="single"/>
        </w:rPr>
        <w:t xml:space="preserve">14.50 </w:t>
      </w:r>
    </w:p>
    <w:p w:rsidR="00247F9B" w:rsidRPr="00247F9B" w:rsidRDefault="00247F9B">
      <w:pPr>
        <w:pStyle w:val="a4"/>
      </w:pPr>
    </w:p>
    <w:p w:rsidR="00787B47" w:rsidRDefault="00787B47">
      <w:pPr>
        <w:pStyle w:val="a4"/>
      </w:pPr>
      <w:r>
        <w:t xml:space="preserve"> 1.4. Продолжительность урока:</w:t>
      </w:r>
    </w:p>
    <w:p w:rsidR="00787B47" w:rsidRDefault="00787B47">
      <w:pPr>
        <w:pStyle w:val="a4"/>
        <w:rPr>
          <w:b/>
        </w:rPr>
      </w:pPr>
      <w:r>
        <w:t xml:space="preserve">в 1-х классах </w:t>
      </w:r>
      <w:r>
        <w:rPr>
          <w:b/>
          <w:bCs/>
          <w:i/>
          <w:iCs/>
          <w:u w:val="single"/>
        </w:rPr>
        <w:t xml:space="preserve"> 35  </w:t>
      </w:r>
      <w:r>
        <w:t xml:space="preserve">(мин.), во 2-4 классах </w:t>
      </w:r>
      <w:r>
        <w:rPr>
          <w:b/>
          <w:bCs/>
          <w:i/>
          <w:iCs/>
          <w:u w:val="single"/>
        </w:rPr>
        <w:t xml:space="preserve"> 40  </w:t>
      </w:r>
      <w:r w:rsidR="0065694C">
        <w:t>(мин.), в 5-11</w:t>
      </w:r>
      <w:r>
        <w:t xml:space="preserve"> классах </w:t>
      </w:r>
      <w:r>
        <w:rPr>
          <w:b/>
          <w:bCs/>
          <w:i/>
          <w:iCs/>
          <w:u w:val="single"/>
        </w:rPr>
        <w:t xml:space="preserve"> 40  </w:t>
      </w:r>
      <w:r>
        <w:t xml:space="preserve">(мин.), </w:t>
      </w:r>
    </w:p>
    <w:p w:rsidR="00947090" w:rsidRDefault="00947090" w:rsidP="006D6891">
      <w:pPr>
        <w:pStyle w:val="a4"/>
        <w:jc w:val="center"/>
        <w:rPr>
          <w:b/>
        </w:rPr>
      </w:pPr>
    </w:p>
    <w:p w:rsidR="003C42F5" w:rsidRDefault="003C42F5" w:rsidP="006D6891">
      <w:pPr>
        <w:pStyle w:val="a4"/>
        <w:jc w:val="center"/>
        <w:rPr>
          <w:b/>
        </w:rPr>
      </w:pPr>
    </w:p>
    <w:p w:rsidR="003C42F5" w:rsidRDefault="003C42F5" w:rsidP="006D6891">
      <w:pPr>
        <w:pStyle w:val="a4"/>
        <w:jc w:val="center"/>
        <w:rPr>
          <w:b/>
        </w:rPr>
      </w:pPr>
    </w:p>
    <w:p w:rsidR="00EE1CE8" w:rsidRDefault="00EE1CE8" w:rsidP="006D6891">
      <w:pPr>
        <w:pStyle w:val="a4"/>
        <w:jc w:val="center"/>
        <w:rPr>
          <w:b/>
        </w:rPr>
      </w:pPr>
    </w:p>
    <w:p w:rsidR="009E1B86" w:rsidRDefault="009E1B86" w:rsidP="006D6891">
      <w:pPr>
        <w:pStyle w:val="a4"/>
        <w:jc w:val="center"/>
        <w:rPr>
          <w:b/>
        </w:rPr>
      </w:pPr>
    </w:p>
    <w:p w:rsidR="00FE1B42" w:rsidRDefault="00FE1B42" w:rsidP="006D6891">
      <w:pPr>
        <w:pStyle w:val="a4"/>
        <w:jc w:val="center"/>
        <w:rPr>
          <w:b/>
        </w:rPr>
      </w:pPr>
    </w:p>
    <w:p w:rsidR="00FE1B42" w:rsidRDefault="00FE1B42" w:rsidP="006D6891">
      <w:pPr>
        <w:pStyle w:val="a4"/>
        <w:jc w:val="center"/>
        <w:rPr>
          <w:b/>
        </w:rPr>
      </w:pPr>
    </w:p>
    <w:p w:rsidR="00922486" w:rsidRDefault="004D0A2E" w:rsidP="006D6891">
      <w:pPr>
        <w:pStyle w:val="a4"/>
        <w:jc w:val="center"/>
        <w:rPr>
          <w:b/>
        </w:rPr>
      </w:pPr>
      <w:r>
        <w:rPr>
          <w:b/>
        </w:rPr>
        <w:lastRenderedPageBreak/>
        <w:t xml:space="preserve">  Раздел </w:t>
      </w:r>
      <w:r>
        <w:rPr>
          <w:b/>
          <w:lang w:val="en-US"/>
        </w:rPr>
        <w:t>V</w:t>
      </w:r>
      <w:r w:rsidRPr="004D0A2E">
        <w:rPr>
          <w:b/>
        </w:rPr>
        <w:t xml:space="preserve">.   </w:t>
      </w:r>
      <w:r w:rsidR="00247F9B">
        <w:rPr>
          <w:b/>
        </w:rPr>
        <w:t>Аналитические данные</w:t>
      </w:r>
    </w:p>
    <w:p w:rsidR="003C42F5" w:rsidRDefault="003C42F5" w:rsidP="006D6891">
      <w:pPr>
        <w:pStyle w:val="a4"/>
        <w:jc w:val="center"/>
        <w:rPr>
          <w:b/>
        </w:rPr>
      </w:pPr>
    </w:p>
    <w:p w:rsidR="003C42F5" w:rsidRPr="004F6D88" w:rsidRDefault="003C42F5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>I</w:t>
      </w:r>
      <w:r w:rsidRPr="004F6D88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4F6D88">
        <w:rPr>
          <w:b/>
          <w:bCs/>
          <w:color w:val="000000"/>
        </w:rPr>
        <w:t>Оценка образовательной деятельности</w:t>
      </w:r>
    </w:p>
    <w:p w:rsidR="003C42F5" w:rsidRPr="004F6D88" w:rsidRDefault="003C42F5" w:rsidP="00230CA1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Образовательная деятельность в Школе организуется в соответствии с</w:t>
      </w:r>
      <w:r>
        <w:rPr>
          <w:color w:val="000000"/>
        </w:rPr>
        <w:t> </w:t>
      </w:r>
      <w:r w:rsidRPr="004F6D88">
        <w:rPr>
          <w:color w:val="000000"/>
        </w:rPr>
        <w:t>Федеральным законом от 29.12.2012 № 273-ФЗ</w:t>
      </w:r>
      <w:r>
        <w:rPr>
          <w:color w:val="000000"/>
        </w:rPr>
        <w:t> </w:t>
      </w:r>
      <w:r w:rsidRPr="004F6D88">
        <w:rPr>
          <w:color w:val="000000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color w:val="000000"/>
        </w:rPr>
        <w:t> </w:t>
      </w:r>
      <w:r w:rsidRPr="004F6D88">
        <w:rPr>
          <w:color w:val="000000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</w:t>
      </w:r>
      <w:r w:rsidR="00230CA1">
        <w:rPr>
          <w:color w:val="000000"/>
        </w:rPr>
        <w:t>ми образовательными программами,</w:t>
      </w:r>
      <w:r w:rsidRPr="004F6D88">
        <w:rPr>
          <w:color w:val="000000"/>
        </w:rPr>
        <w:t xml:space="preserve"> локальными нормативными актами Школы.</w:t>
      </w:r>
    </w:p>
    <w:p w:rsidR="003C42F5" w:rsidRPr="004F6D88" w:rsidRDefault="003C42F5" w:rsidP="00230CA1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color w:val="000000"/>
        </w:rPr>
        <w:t> </w:t>
      </w:r>
      <w:r w:rsidRPr="004F6D88">
        <w:rPr>
          <w:color w:val="000000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color w:val="000000"/>
        </w:rPr>
        <w:t> </w:t>
      </w:r>
      <w:r w:rsidRPr="004F6D88">
        <w:rPr>
          <w:color w:val="000000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color w:val="000000"/>
        </w:rPr>
        <w:t> </w:t>
      </w:r>
      <w:r w:rsidRPr="004F6D88">
        <w:rPr>
          <w:color w:val="000000"/>
        </w:rPr>
        <w:t>ФГОС СОО).</w:t>
      </w:r>
    </w:p>
    <w:p w:rsidR="00C66921" w:rsidRDefault="00C66921" w:rsidP="00230CA1">
      <w:pPr>
        <w:ind w:firstLine="567"/>
        <w:jc w:val="both"/>
        <w:rPr>
          <w:color w:val="000000"/>
        </w:rPr>
      </w:pPr>
      <w:r>
        <w:rPr>
          <w:color w:val="000000"/>
        </w:rPr>
        <w:t>В 2021</w:t>
      </w:r>
      <w:r w:rsidR="003C42F5" w:rsidRPr="004F6D88">
        <w:rPr>
          <w:color w:val="000000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</w:t>
      </w:r>
      <w:r>
        <w:rPr>
          <w:color w:val="000000"/>
        </w:rPr>
        <w:t>.</w:t>
      </w:r>
    </w:p>
    <w:p w:rsidR="003C42F5" w:rsidRDefault="003C42F5" w:rsidP="00230CA1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Результаты педагогического анализа, проведенного по итогам освоения образовательных программ</w:t>
      </w:r>
      <w:r>
        <w:rPr>
          <w:color w:val="000000"/>
        </w:rPr>
        <w:t> </w:t>
      </w:r>
      <w:r w:rsidRPr="004F6D88">
        <w:rPr>
          <w:color w:val="000000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>
        <w:rPr>
          <w:color w:val="000000"/>
        </w:rPr>
        <w:t>Причину данной ситуации видим в следующем:</w:t>
      </w:r>
    </w:p>
    <w:p w:rsidR="003C42F5" w:rsidRPr="004F6D88" w:rsidRDefault="003C42F5" w:rsidP="00EE1CE8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3C42F5" w:rsidRPr="004F6D88" w:rsidRDefault="003C42F5" w:rsidP="00EE1CE8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3C42F5" w:rsidRPr="004F6D88" w:rsidRDefault="003C42F5" w:rsidP="00230CA1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Исходя из сложившейся ситуац</w:t>
      </w:r>
      <w:r w:rsidR="00C66921">
        <w:rPr>
          <w:color w:val="000000"/>
        </w:rPr>
        <w:t>ии, в плане работы Школы на 2022</w:t>
      </w:r>
      <w:r w:rsidRPr="004F6D88">
        <w:rPr>
          <w:color w:val="000000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:rsidR="00230CA1" w:rsidRDefault="00230CA1" w:rsidP="003C42F5">
      <w:pPr>
        <w:rPr>
          <w:b/>
          <w:bCs/>
          <w:color w:val="000000"/>
        </w:rPr>
      </w:pPr>
    </w:p>
    <w:p w:rsidR="003C42F5" w:rsidRPr="004F6D88" w:rsidRDefault="003C42F5" w:rsidP="00FE1B42">
      <w:pPr>
        <w:jc w:val="center"/>
        <w:rPr>
          <w:color w:val="000000"/>
        </w:rPr>
      </w:pPr>
      <w:r w:rsidRPr="004F6D88">
        <w:rPr>
          <w:b/>
          <w:bCs/>
          <w:color w:val="000000"/>
        </w:rPr>
        <w:t>Воспитательная работа</w:t>
      </w:r>
      <w:r w:rsidR="00FE1B42">
        <w:rPr>
          <w:b/>
          <w:bCs/>
          <w:color w:val="000000"/>
        </w:rPr>
        <w:t xml:space="preserve"> с обучающимися</w:t>
      </w:r>
      <w:r w:rsidR="00230CA1">
        <w:rPr>
          <w:b/>
          <w:bCs/>
          <w:color w:val="000000"/>
        </w:rPr>
        <w:t>.</w:t>
      </w:r>
    </w:p>
    <w:p w:rsidR="00EB0E5F" w:rsidRPr="00FE1B42" w:rsidRDefault="00EB0E5F" w:rsidP="00EB0E5F">
      <w:pPr>
        <w:jc w:val="both"/>
        <w:rPr>
          <w:bCs/>
        </w:rPr>
      </w:pPr>
      <w:r w:rsidRPr="00FE1B42">
        <w:rPr>
          <w:bCs/>
        </w:rPr>
        <w:t>Основные направления воспитательной работы:</w:t>
      </w:r>
    </w:p>
    <w:p w:rsidR="00EB0E5F" w:rsidRPr="0020594C" w:rsidRDefault="00EB0E5F" w:rsidP="00FE1B42">
      <w:pPr>
        <w:contextualSpacing/>
        <w:jc w:val="both"/>
        <w:rPr>
          <w:b/>
          <w:bCs/>
        </w:rPr>
      </w:pPr>
      <w:r w:rsidRPr="0020594C">
        <w:rPr>
          <w:b/>
          <w:i/>
        </w:rPr>
        <w:t>1)</w:t>
      </w:r>
      <w:r w:rsidR="00FE1B42">
        <w:rPr>
          <w:b/>
          <w:i/>
        </w:rPr>
        <w:t xml:space="preserve"> </w:t>
      </w:r>
      <w:r w:rsidRPr="0020594C">
        <w:rPr>
          <w:b/>
          <w:i/>
        </w:rPr>
        <w:t>Гражданско-</w:t>
      </w:r>
      <w:r>
        <w:rPr>
          <w:b/>
          <w:i/>
        </w:rPr>
        <w:t xml:space="preserve">правовое и </w:t>
      </w:r>
      <w:r w:rsidRPr="0020594C">
        <w:rPr>
          <w:b/>
          <w:i/>
        </w:rPr>
        <w:t>патриотическое</w:t>
      </w:r>
      <w:r w:rsidRPr="0020594C">
        <w:t xml:space="preserve"> (мероприятия  проводились  в  соответствии  с  планом  воспитательной  работы школы;  школьной  программой  патриотического  воспитания  детей, посвященной    Победе  Советского  Союза  в  Великой  Отечественной  войне, юбилейными  датами, ежегодное участие в районной военно-спортивной игре «Зарница», </w:t>
      </w:r>
      <w:r>
        <w:t xml:space="preserve">в </w:t>
      </w:r>
      <w:r w:rsidRPr="0020594C">
        <w:t>ра</w:t>
      </w:r>
      <w:r>
        <w:t>йонном конкурсе</w:t>
      </w:r>
      <w:r w:rsidRPr="0020594C">
        <w:t xml:space="preserve"> «Призывник года»</w:t>
      </w:r>
      <w:r>
        <w:t>. Участие в «Диктанте Победы», акции «Сад Памяти». Через внеурочную деятельность: курс «Служу России», «Родина моя – Вологодчина»,  «Родничок»</w:t>
      </w:r>
      <w:r w:rsidRPr="0020594C">
        <w:t>);</w:t>
      </w:r>
    </w:p>
    <w:p w:rsidR="00EB0E5F" w:rsidRPr="0020594C" w:rsidRDefault="00EB0E5F" w:rsidP="00EB0E5F">
      <w:pPr>
        <w:jc w:val="both"/>
      </w:pPr>
      <w:r w:rsidRPr="0020594C">
        <w:rPr>
          <w:b/>
          <w:i/>
        </w:rPr>
        <w:t xml:space="preserve">2) </w:t>
      </w:r>
      <w:r>
        <w:rPr>
          <w:b/>
          <w:i/>
        </w:rPr>
        <w:t>Культурно</w:t>
      </w:r>
      <w:r w:rsidRPr="0020594C">
        <w:rPr>
          <w:b/>
          <w:i/>
        </w:rPr>
        <w:t xml:space="preserve"> – нравственное</w:t>
      </w:r>
      <w:r>
        <w:rPr>
          <w:b/>
          <w:i/>
        </w:rPr>
        <w:t>, этическое, эстетическое</w:t>
      </w:r>
      <w:r w:rsidRPr="0020594C">
        <w:t xml:space="preserve"> (через  краеведческую  работу, внеурочную и урочную деятельность курса </w:t>
      </w:r>
      <w:r>
        <w:t>«Азбука истоков» 1 класс, «Истоки» 2-4 классы и 5-8</w:t>
      </w:r>
      <w:r w:rsidRPr="0020594C">
        <w:t xml:space="preserve"> класс</w:t>
      </w:r>
      <w:r>
        <w:t>ы</w:t>
      </w:r>
      <w:r w:rsidRPr="0020594C">
        <w:t xml:space="preserve">, </w:t>
      </w:r>
      <w:r>
        <w:t xml:space="preserve">«Народоведение» 5 класс, «Музей в моём классе» 4 класс, ШНИО «Поиск», </w:t>
      </w:r>
      <w:r w:rsidRPr="0020594C">
        <w:t>планы классных руководителей);</w:t>
      </w:r>
    </w:p>
    <w:p w:rsidR="00EB0E5F" w:rsidRPr="0020594C" w:rsidRDefault="00EB0E5F" w:rsidP="00EB0E5F">
      <w:pPr>
        <w:jc w:val="both"/>
      </w:pPr>
      <w:r w:rsidRPr="00FE1B42">
        <w:rPr>
          <w:b/>
          <w:i/>
        </w:rPr>
        <w:t xml:space="preserve">3)Профессионально-трудовое </w:t>
      </w:r>
      <w:r w:rsidRPr="00FE1B42">
        <w:t xml:space="preserve">(через работу классных руководителей и родителей – экскурсии (в БПОУ ВО «Кадуйский энергетический колледж», в мастерские СПК «Колхоз Андога», в пожарную часть СП Никольское, через участие обучающихся во Всероссийских онлайн-уроках по профориентации); встречи с выпускниками школы (Кудряшовым Данилом </w:t>
      </w:r>
      <w:r w:rsidRPr="00FE1B42">
        <w:lastRenderedPageBreak/>
        <w:t xml:space="preserve">– обучающимся БПОУ ВО «Кадуйский энергетический колледж»; классные часы, педагогическое тестирование; курс предпрофильной подготовки обучающихся 9 класса; профессиональное обучение юношей 11 классов по специальности «Тракторист категории </w:t>
      </w:r>
      <w:r w:rsidRPr="0020594C">
        <w:t>«С»;</w:t>
      </w:r>
      <w:r>
        <w:t xml:space="preserve"> через внеурочную деятельность курс «Мой выбор» -10 класс, через дополнительное образование «Мир профессий» - 8 класс; через</w:t>
      </w:r>
      <w:r w:rsidRPr="0020594C">
        <w:t xml:space="preserve"> трудовую занятость несовершеннолетних – ию</w:t>
      </w:r>
      <w:r>
        <w:t>н</w:t>
      </w:r>
      <w:r w:rsidRPr="0020594C">
        <w:t xml:space="preserve">ь в составе </w:t>
      </w:r>
      <w:r>
        <w:t>Лагеря труда и отдыха и трудовой бригады.</w:t>
      </w:r>
      <w:r w:rsidRPr="0020594C">
        <w:t>)</w:t>
      </w:r>
    </w:p>
    <w:p w:rsidR="00EB0E5F" w:rsidRPr="0020594C" w:rsidRDefault="00EB0E5F" w:rsidP="00EB0E5F">
      <w:pPr>
        <w:jc w:val="both"/>
      </w:pPr>
      <w:r w:rsidRPr="0020594C">
        <w:rPr>
          <w:b/>
          <w:i/>
        </w:rPr>
        <w:t>4) Самоуправление</w:t>
      </w:r>
      <w:r w:rsidRPr="0020594C">
        <w:t xml:space="preserve"> (в 8-11 классах через деятельность клуба общения старшеклассников «Лира»; систему самоуправления в классных коллективах и пришкольном интернате)</w:t>
      </w:r>
    </w:p>
    <w:p w:rsidR="00EB0E5F" w:rsidRPr="0020594C" w:rsidRDefault="00EB0E5F" w:rsidP="00EB0E5F">
      <w:pPr>
        <w:jc w:val="both"/>
      </w:pPr>
      <w:r w:rsidRPr="0020594C">
        <w:rPr>
          <w:b/>
          <w:i/>
        </w:rPr>
        <w:t xml:space="preserve">5) Экологическая культура, здоровый и безопасный образ жизни </w:t>
      </w:r>
      <w:r w:rsidRPr="0020594C">
        <w:t xml:space="preserve">(спортивно-оздоровительная работа – </w:t>
      </w:r>
      <w:r>
        <w:t xml:space="preserve">по плану спортивной работы школы; </w:t>
      </w:r>
      <w:r w:rsidRPr="0020594C">
        <w:t xml:space="preserve">кружок ОФП, </w:t>
      </w:r>
      <w:r>
        <w:t xml:space="preserve">кружок «Волейбол» (10 класс), кружок «Юный спортсмен» (1-4 классы), </w:t>
      </w:r>
      <w:r w:rsidRPr="0020594C">
        <w:t>участие  в школьных и районных  спортивных  мероприятиях; ПДД;</w:t>
      </w:r>
      <w:r>
        <w:t xml:space="preserve"> мероприятия, проводимые «Никольским ДК»;</w:t>
      </w:r>
      <w:r w:rsidRPr="0020594C">
        <w:t xml:space="preserve"> профилактические мероприятия по здоровому образу жизни – по планам классных руководителей и социального педа</w:t>
      </w:r>
      <w:r>
        <w:t>гога; экологические мероприятия: Всероссийская акция «Вода России», встреча с представителями кадуйского лесничества на тему «День леса», а также по планам классных руководителей</w:t>
      </w:r>
      <w:r w:rsidRPr="0020594C">
        <w:t>);</w:t>
      </w:r>
    </w:p>
    <w:p w:rsidR="00EB0E5F" w:rsidRDefault="00EB0E5F" w:rsidP="00EB0E5F">
      <w:pPr>
        <w:jc w:val="both"/>
      </w:pPr>
      <w:r w:rsidRPr="0020594C">
        <w:rPr>
          <w:b/>
          <w:i/>
        </w:rPr>
        <w:t xml:space="preserve">6) Профилактическая работа </w:t>
      </w:r>
      <w:r w:rsidRPr="0020594C">
        <w:t>(по планам классных руководителей и социального педагога – мероприятия по профилактике употребления психоактивных веществ, алкоголя, наркотиков, курения; мероприятия по проблемам детского дорожно-транспортного травматизма, поведения на водоёмах</w:t>
      </w:r>
      <w:r>
        <w:t>, профилактические мероприятия по коронавирусу, через обучающие вебинары и семинары для педагогов.</w:t>
      </w:r>
      <w:r w:rsidRPr="0020594C">
        <w:t>);</w:t>
      </w:r>
    </w:p>
    <w:p w:rsidR="00EB0E5F" w:rsidRPr="00AC7F04" w:rsidRDefault="00EB0E5F" w:rsidP="00EB0E5F">
      <w:pPr>
        <w:jc w:val="both"/>
      </w:pPr>
      <w:r w:rsidRPr="005F5DC8">
        <w:rPr>
          <w:b/>
          <w:i/>
        </w:rPr>
        <w:t>7)</w:t>
      </w:r>
      <w:r w:rsidRPr="0020594C">
        <w:rPr>
          <w:b/>
          <w:i/>
        </w:rPr>
        <w:t xml:space="preserve"> Работа с одаренными детьми</w:t>
      </w:r>
      <w:r>
        <w:rPr>
          <w:b/>
          <w:i/>
        </w:rPr>
        <w:t xml:space="preserve"> </w:t>
      </w:r>
      <w:r w:rsidRPr="0020594C">
        <w:t>(через участие в олимпиадах; внеурочную деятельность – кружки «Азы информатики», кружки «</w:t>
      </w:r>
      <w:r>
        <w:t>Проектная деятельность</w:t>
      </w:r>
      <w:r w:rsidRPr="0020594C">
        <w:t>»</w:t>
      </w:r>
      <w:r>
        <w:t>, «Сувенир», «Юный спортсмен», «Школа лидера»; элективные,</w:t>
      </w:r>
      <w:r w:rsidRPr="0020594C">
        <w:t xml:space="preserve"> факультативные курсы </w:t>
      </w:r>
      <w:r>
        <w:t xml:space="preserve">и доп. образование </w:t>
      </w:r>
      <w:r w:rsidRPr="0020594C">
        <w:t>–</w:t>
      </w:r>
      <w:r w:rsidRPr="0012757B">
        <w:rPr>
          <w:color w:val="FF0000"/>
        </w:rPr>
        <w:t xml:space="preserve"> </w:t>
      </w:r>
      <w:r w:rsidRPr="00AC7F04">
        <w:t>«Русское слово», «Тайны текста», «Искусство владеть словом»</w:t>
      </w:r>
      <w:r>
        <w:t>,  «ЛИРА», «Техническое черчение», ШНИО «ПОИСК»</w:t>
      </w:r>
      <w:r w:rsidRPr="00AC7F04">
        <w:t>.</w:t>
      </w:r>
    </w:p>
    <w:p w:rsidR="00EB0E5F" w:rsidRPr="0020594C" w:rsidRDefault="00EB0E5F" w:rsidP="00EB0E5F">
      <w:pPr>
        <w:jc w:val="both"/>
      </w:pPr>
      <w:r>
        <w:rPr>
          <w:b/>
          <w:i/>
        </w:rPr>
        <w:t>8</w:t>
      </w:r>
      <w:r w:rsidRPr="0020594C">
        <w:rPr>
          <w:b/>
          <w:i/>
        </w:rPr>
        <w:t>) Работа  с  родителями</w:t>
      </w:r>
      <w:r w:rsidRPr="0020594C">
        <w:t xml:space="preserve"> (через участие родителей в родительских собраниях и школьных мероприятиях)</w:t>
      </w:r>
    </w:p>
    <w:p w:rsidR="00EB0E5F" w:rsidRPr="0020594C" w:rsidRDefault="00EB0E5F" w:rsidP="00EB0E5F">
      <w:pPr>
        <w:jc w:val="both"/>
      </w:pPr>
    </w:p>
    <w:p w:rsidR="00EB0E5F" w:rsidRDefault="00EB0E5F" w:rsidP="00EB0E5F">
      <w:pPr>
        <w:jc w:val="both"/>
      </w:pPr>
      <w:r w:rsidRPr="0020594C">
        <w:rPr>
          <w:b/>
        </w:rPr>
        <w:t>План  воспитательной  работы  школы</w:t>
      </w:r>
      <w:r w:rsidRPr="0020594C">
        <w:t xml:space="preserve">  составляется </w:t>
      </w:r>
      <w:r>
        <w:t xml:space="preserve">в соответствии с Календарём образовательных событий, приуроченных к государственным и национальным праздникам РФ, памятным датам и событиям российской истории и культуры, на 2020-21 учебный год, </w:t>
      </w:r>
      <w:r w:rsidRPr="0020594C">
        <w:t xml:space="preserve">с учетом Календарного плана </w:t>
      </w:r>
      <w:r>
        <w:t xml:space="preserve">районных мероприятий на 2020-21  учебный год </w:t>
      </w:r>
      <w:r w:rsidRPr="000A7C16">
        <w:t>Управления  образования Администрации  Кадуйского муниципального  района</w:t>
      </w:r>
      <w:r w:rsidRPr="0020594C">
        <w:t>, плана  знаменательных  дат</w:t>
      </w:r>
      <w:r>
        <w:t xml:space="preserve">. </w:t>
      </w:r>
    </w:p>
    <w:p w:rsidR="00EB0E5F" w:rsidRPr="0020594C" w:rsidRDefault="00EB0E5F" w:rsidP="00EB0E5F">
      <w:pPr>
        <w:jc w:val="both"/>
      </w:pPr>
      <w:r w:rsidRPr="0020594C">
        <w:rPr>
          <w:b/>
        </w:rPr>
        <w:t>Приоритетными  направлениями  деятельности  в  школе</w:t>
      </w:r>
      <w:r w:rsidRPr="0020594C">
        <w:t xml:space="preserve">  являются  патриотическое, духовно – нравственное, трудовое. В плане  воспитательной  работы классных </w:t>
      </w:r>
      <w:r>
        <w:t xml:space="preserve">руководителей </w:t>
      </w:r>
      <w:r w:rsidRPr="0020594C">
        <w:t xml:space="preserve">отражены  традиционные  мероприятия, спортивные, </w:t>
      </w:r>
      <w:r>
        <w:t xml:space="preserve">регулярно </w:t>
      </w:r>
      <w:r w:rsidRPr="0020594C">
        <w:t>пров</w:t>
      </w:r>
      <w:r>
        <w:t>о</w:t>
      </w:r>
      <w:r w:rsidRPr="0020594C">
        <w:t>д</w:t>
      </w:r>
      <w:r>
        <w:t>ятся</w:t>
      </w:r>
      <w:r w:rsidRPr="0020594C">
        <w:t xml:space="preserve">  мероприятия  по  пред</w:t>
      </w:r>
      <w:r>
        <w:t>упреждению  детского  дорожно-</w:t>
      </w:r>
      <w:r w:rsidRPr="0020594C">
        <w:t>транспортного травматизма, организов</w:t>
      </w:r>
      <w:r>
        <w:t>ываются</w:t>
      </w:r>
      <w:r w:rsidRPr="0020594C">
        <w:t xml:space="preserve">  встречи  с  работниками  ГИБДД.</w:t>
      </w:r>
    </w:p>
    <w:p w:rsidR="00FE1B42" w:rsidRDefault="00FE1B42" w:rsidP="00FE1B42">
      <w:pPr>
        <w:widowControl/>
        <w:suppressAutoHyphens w:val="0"/>
        <w:contextualSpacing/>
        <w:jc w:val="both"/>
      </w:pPr>
    </w:p>
    <w:p w:rsidR="00EB0E5F" w:rsidRPr="0020594C" w:rsidRDefault="00EB0E5F" w:rsidP="00FE1B42">
      <w:pPr>
        <w:widowControl/>
        <w:suppressAutoHyphens w:val="0"/>
        <w:contextualSpacing/>
        <w:jc w:val="both"/>
        <w:rPr>
          <w:b/>
          <w:color w:val="000000"/>
        </w:rPr>
      </w:pPr>
      <w:r w:rsidRPr="0020594C">
        <w:rPr>
          <w:b/>
          <w:color w:val="000000"/>
        </w:rPr>
        <w:t>При составлении плана воспитательной работы учитывались:</w:t>
      </w:r>
    </w:p>
    <w:p w:rsidR="00EB0E5F" w:rsidRPr="008C1AB8" w:rsidRDefault="00EB0E5F" w:rsidP="00EB0E5F">
      <w:pPr>
        <w:contextualSpacing/>
        <w:jc w:val="both"/>
        <w:rPr>
          <w:color w:val="FF0000"/>
        </w:rPr>
      </w:pPr>
      <w:bookmarkStart w:id="0" w:name="_GoBack"/>
      <w:r w:rsidRPr="008C1AB8">
        <w:rPr>
          <w:color w:val="FF0000"/>
        </w:rPr>
        <w:t>- программа формирования культуры, здорового и безопасного образа жизни</w:t>
      </w:r>
      <w:r w:rsidR="00FE1B42" w:rsidRPr="008C1AB8">
        <w:rPr>
          <w:color w:val="FF0000"/>
        </w:rPr>
        <w:t>;</w:t>
      </w:r>
      <w:r w:rsidRPr="008C1AB8">
        <w:rPr>
          <w:color w:val="FF0000"/>
        </w:rPr>
        <w:t xml:space="preserve"> </w:t>
      </w:r>
    </w:p>
    <w:p w:rsidR="00EB0E5F" w:rsidRPr="008C1AB8" w:rsidRDefault="00EB0E5F" w:rsidP="00EB0E5F">
      <w:pPr>
        <w:contextualSpacing/>
        <w:jc w:val="both"/>
        <w:rPr>
          <w:color w:val="FF0000"/>
        </w:rPr>
      </w:pPr>
      <w:r w:rsidRPr="008C1AB8">
        <w:rPr>
          <w:color w:val="FF0000"/>
        </w:rPr>
        <w:t>- программа воспитания и социализации обучающихся (направления: духовно-нравственное развитие и воспитание обучающихся, социализация и профессиональная ориентация, формирование экологической культуры и здорового образа жизни) в соответствии с ФГОС НОО и ФГОС ООО.</w:t>
      </w:r>
    </w:p>
    <w:p w:rsidR="00EB0E5F" w:rsidRPr="008C1AB8" w:rsidRDefault="00EB0E5F" w:rsidP="00EB0E5F">
      <w:pPr>
        <w:jc w:val="both"/>
        <w:rPr>
          <w:color w:val="FF0000"/>
        </w:rPr>
      </w:pPr>
    </w:p>
    <w:bookmarkEnd w:id="0"/>
    <w:p w:rsidR="00EB0E5F" w:rsidRPr="0020594C" w:rsidRDefault="00EB0E5F" w:rsidP="00FE1B42">
      <w:pPr>
        <w:widowControl/>
        <w:suppressAutoHyphens w:val="0"/>
        <w:contextualSpacing/>
        <w:jc w:val="both"/>
      </w:pPr>
      <w:r w:rsidRPr="0020594C">
        <w:rPr>
          <w:b/>
        </w:rPr>
        <w:t>Воспитательную  работу  в  школе  обеспечивают</w:t>
      </w:r>
      <w:r w:rsidRPr="0020594C">
        <w:t xml:space="preserve">  классные  руководители (обеспеченность -100%),</w:t>
      </w:r>
      <w:r>
        <w:t xml:space="preserve"> учителя физической культуры, социальный педагог, преподаватель ОБЖ</w:t>
      </w:r>
      <w:r w:rsidRPr="0020594C">
        <w:t xml:space="preserve">, педагог – организатор. Воспитательная  работа  в  классах  строилась  на  основе  общешкольного  плана  учебно-воспитательной  работы  и  плана  воспитательной  работы  класса. </w:t>
      </w:r>
    </w:p>
    <w:p w:rsidR="00EB0E5F" w:rsidRPr="0020594C" w:rsidRDefault="00EB0E5F" w:rsidP="00EB0E5F">
      <w:pPr>
        <w:jc w:val="both"/>
      </w:pPr>
    </w:p>
    <w:p w:rsidR="00EB0E5F" w:rsidRDefault="00EB0E5F" w:rsidP="00FE1B42">
      <w:pPr>
        <w:widowControl/>
        <w:suppressAutoHyphens w:val="0"/>
        <w:contextualSpacing/>
        <w:jc w:val="both"/>
      </w:pPr>
      <w:r w:rsidRPr="0020594C">
        <w:rPr>
          <w:b/>
        </w:rPr>
        <w:lastRenderedPageBreak/>
        <w:t>Методическое обеспечение воспитательной работы</w:t>
      </w:r>
      <w:r w:rsidRPr="0020594C">
        <w:t xml:space="preserve"> осуществляется через: работу МО учителей начальных классов, МО учителей-предметников;</w:t>
      </w:r>
      <w:r>
        <w:t xml:space="preserve"> МО классных руководителей;</w:t>
      </w:r>
      <w:r w:rsidRPr="0020594C">
        <w:t xml:space="preserve"> работу педагогического совета; работу классных руководителей (согласно планам воспитательной работы), работу социального педагога. </w:t>
      </w:r>
    </w:p>
    <w:p w:rsidR="00EB0E5F" w:rsidRPr="0020594C" w:rsidRDefault="00EB0E5F" w:rsidP="00EB0E5F">
      <w:pPr>
        <w:ind w:left="1070"/>
        <w:contextualSpacing/>
        <w:jc w:val="both"/>
      </w:pPr>
    </w:p>
    <w:p w:rsidR="00EB0E5F" w:rsidRDefault="00EB0E5F" w:rsidP="00FE1B42">
      <w:pPr>
        <w:widowControl/>
        <w:suppressAutoHyphens w:val="0"/>
        <w:contextualSpacing/>
        <w:jc w:val="both"/>
      </w:pPr>
      <w:r w:rsidRPr="0020594C">
        <w:rPr>
          <w:b/>
        </w:rPr>
        <w:t>Контроль  воспитательной  работы</w:t>
      </w:r>
      <w:r w:rsidRPr="0020594C">
        <w:t xml:space="preserve">  в  школе  осуществляет  руководитель  образовательного  учреждения, заместитель  директора, социальный педагог  и  педагог – организатор (согласно плану внутришкольного контроля)</w:t>
      </w:r>
      <w:r w:rsidR="00FE1B42">
        <w:t>.</w:t>
      </w:r>
    </w:p>
    <w:p w:rsidR="00FE1B42" w:rsidRPr="0020594C" w:rsidRDefault="00FE1B42" w:rsidP="00FE1B42">
      <w:pPr>
        <w:widowControl/>
        <w:suppressAutoHyphens w:val="0"/>
        <w:contextualSpacing/>
        <w:jc w:val="both"/>
      </w:pPr>
    </w:p>
    <w:p w:rsidR="00D11FF0" w:rsidRDefault="00D11FF0" w:rsidP="00FE1B42">
      <w:pPr>
        <w:widowControl/>
        <w:suppressAutoHyphens w:val="0"/>
        <w:contextualSpacing/>
        <w:jc w:val="both"/>
      </w:pPr>
      <w:r w:rsidRPr="0020594C">
        <w:rPr>
          <w:b/>
        </w:rPr>
        <w:t>Организация мониторинговых исследований по вопросам воспитания</w:t>
      </w:r>
      <w:r w:rsidRPr="0020594C">
        <w:t xml:space="preserve">. </w:t>
      </w:r>
    </w:p>
    <w:p w:rsidR="00D11FF0" w:rsidRPr="00FE1B42" w:rsidRDefault="00D11FF0" w:rsidP="00FE1B42">
      <w:pPr>
        <w:ind w:left="710"/>
        <w:contextualSpacing/>
        <w:jc w:val="both"/>
      </w:pPr>
      <w:r w:rsidRPr="00FE1B42">
        <w:t>В 2020-2021 учебном году прошли следующие мониторинги обучающихся:</w:t>
      </w:r>
    </w:p>
    <w:p w:rsidR="00D11FF0" w:rsidRPr="00FE1B42" w:rsidRDefault="00D11FF0" w:rsidP="00FE1B42">
      <w:pPr>
        <w:contextualSpacing/>
        <w:jc w:val="both"/>
      </w:pPr>
      <w:r w:rsidRPr="00FE1B42">
        <w:t>-  мониторинги  по  предпрофильному  обучению  обучающихся 9 класса помогли оценить  личностные    качества,  коммуникативные, организаторские  доминирующие  способности  детей,  их   профессиональные  интересы;</w:t>
      </w:r>
    </w:p>
    <w:p w:rsidR="00D11FF0" w:rsidRPr="00FE1B42" w:rsidRDefault="00D11FF0" w:rsidP="00FE1B42">
      <w:pPr>
        <w:contextualSpacing/>
        <w:jc w:val="both"/>
      </w:pPr>
      <w:r w:rsidRPr="00FE1B42">
        <w:t>- мониторинг «Удовлетворённость качеством образования», был проведен для родителей обучающихся по программам начального, основного и среднего общего образования (1,4,5,9,11 кл); по программам дошкольного образования; по программам профессионального образования; по программам дополнительного образования; уровень удовлетворенности составляет от 65% до 100% (см.анализ  «Удовлетворенности качеством образования»)</w:t>
      </w:r>
    </w:p>
    <w:p w:rsidR="00D11FF0" w:rsidRPr="00FE1B42" w:rsidRDefault="00D11FF0" w:rsidP="00FE1B42">
      <w:pPr>
        <w:contextualSpacing/>
        <w:jc w:val="both"/>
      </w:pPr>
      <w:r w:rsidRPr="00FE1B42">
        <w:t>- мониторинг  готовности  школьников  к  обучению (1 класс);</w:t>
      </w:r>
    </w:p>
    <w:p w:rsidR="00D11FF0" w:rsidRPr="00FE1B42" w:rsidRDefault="00D11FF0" w:rsidP="00FE1B42">
      <w:pPr>
        <w:contextualSpacing/>
        <w:jc w:val="both"/>
      </w:pPr>
      <w:r w:rsidRPr="00FE1B42">
        <w:t>- мониторинг сформированности метапредметных УУД обучающихся 1 и 5 классов;</w:t>
      </w:r>
    </w:p>
    <w:p w:rsidR="00D11FF0" w:rsidRPr="00FE1B42" w:rsidRDefault="00D11FF0" w:rsidP="00FE1B42">
      <w:pPr>
        <w:jc w:val="both"/>
        <w:rPr>
          <w:rFonts w:eastAsia="Times New Roman"/>
        </w:rPr>
      </w:pPr>
      <w:r w:rsidRPr="00FE1B42">
        <w:t xml:space="preserve">- мониторинг сформированности метапредметных УУД обучающихся 1-9 классов (на основе листа наблюдений) - повышенный уровень знаний у 36 обучающихся – у 34%; </w:t>
      </w:r>
      <w:r w:rsidRPr="00FE1B42">
        <w:rPr>
          <w:rFonts w:eastAsia="Times New Roman"/>
        </w:rPr>
        <w:t>низкий и пониженный уровень знаний у 34 обучающихся - у 32%)</w:t>
      </w:r>
    </w:p>
    <w:p w:rsidR="00D11FF0" w:rsidRPr="00FE1B42" w:rsidRDefault="00D11FF0" w:rsidP="00FE1B42">
      <w:pPr>
        <w:contextualSpacing/>
        <w:jc w:val="both"/>
      </w:pPr>
      <w:r w:rsidRPr="00FE1B42">
        <w:t xml:space="preserve">- велась  работа  с  детьми  коррекционных  классов (2,3 кор. – 5 обучающихся, 5кор. -1 обучающийся и 9кор. – 3 обучающихся). </w:t>
      </w:r>
    </w:p>
    <w:p w:rsidR="00FE1B42" w:rsidRDefault="00FE1B42" w:rsidP="00FE1B42">
      <w:pPr>
        <w:jc w:val="both"/>
        <w:rPr>
          <w:b/>
        </w:rPr>
      </w:pPr>
    </w:p>
    <w:p w:rsidR="00D11FF0" w:rsidRPr="0020594C" w:rsidRDefault="00D11FF0" w:rsidP="00FE1B42">
      <w:pPr>
        <w:ind w:firstLine="426"/>
        <w:jc w:val="both"/>
      </w:pPr>
      <w:r w:rsidRPr="0020594C">
        <w:rPr>
          <w:b/>
        </w:rPr>
        <w:t>В МБОУ «Андогская</w:t>
      </w:r>
      <w:r>
        <w:rPr>
          <w:b/>
        </w:rPr>
        <w:t xml:space="preserve"> </w:t>
      </w:r>
      <w:r w:rsidRPr="0020594C">
        <w:rPr>
          <w:b/>
        </w:rPr>
        <w:t>СШ»</w:t>
      </w:r>
      <w:r>
        <w:rPr>
          <w:b/>
        </w:rPr>
        <w:t xml:space="preserve"> </w:t>
      </w:r>
      <w:r w:rsidRPr="0020594C">
        <w:rPr>
          <w:b/>
        </w:rPr>
        <w:t>функционируют</w:t>
      </w:r>
      <w:r w:rsidRPr="0020594C">
        <w:t xml:space="preserve"> клуб общения  старшеклассников «Лира», Совет  интерната, Совет  школьных  дел, Совет  профилактики, ШНИО «Поиск». Основные  направления  работы: краеведческое, патриотическое,  культурно – досуговая  деятельность, решение  проблемы  занятости. Работа  идет  по  секторам. Четкой  организации  секторов  нет. Идет  использование  возможностей  школьного  самоуправления  в  организации  традиционных  общешкольных  дел, способствующих  развитию  классных  и  общешкольных  коллективов</w:t>
      </w:r>
      <w:r>
        <w:rPr>
          <w:color w:val="000000"/>
        </w:rPr>
        <w:t>: КТД, посвящённое 40-летию клуба «ЛИРА»- «Созвездию «ЛИРА-40»,  КТД «Новый год – семейный праздник»</w:t>
      </w:r>
      <w:r w:rsidRPr="00AD58FF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AD58FF">
        <w:rPr>
          <w:color w:val="000000"/>
        </w:rPr>
        <w:t>КТД</w:t>
      </w:r>
      <w:r>
        <w:rPr>
          <w:color w:val="000000"/>
        </w:rPr>
        <w:t xml:space="preserve"> «День самоуправления»</w:t>
      </w:r>
      <w:r w:rsidRPr="0020594C">
        <w:t xml:space="preserve">, </w:t>
      </w:r>
      <w:r>
        <w:t xml:space="preserve">КТД «День космонавтики», КТД «97-летие со дня рождения Героя Советского Союза А.А. Карташова», КТД, посвящённое «Дню Победы», </w:t>
      </w:r>
      <w:r w:rsidRPr="0020594C">
        <w:t>общешкольные  праздники и линейки, встречи</w:t>
      </w:r>
      <w:r>
        <w:t>, вечера</w:t>
      </w:r>
      <w:r w:rsidRPr="0020594C">
        <w:t xml:space="preserve">  и  т.п. В  них  принимают  участие  активисты  и  лидеры, а  также  классные  коллективы.</w:t>
      </w:r>
    </w:p>
    <w:p w:rsidR="00D11FF0" w:rsidRPr="0020594C" w:rsidRDefault="00D11FF0" w:rsidP="00D11FF0">
      <w:pPr>
        <w:ind w:firstLine="708"/>
        <w:jc w:val="both"/>
      </w:pPr>
      <w:r w:rsidRPr="0020594C">
        <w:t>Самообслуживание  осуществляется  через  дежурство  по  к</w:t>
      </w:r>
      <w:r>
        <w:t>лассу, в</w:t>
      </w:r>
      <w:r w:rsidRPr="0020594C">
        <w:t xml:space="preserve"> интернат</w:t>
      </w:r>
      <w:r>
        <w:t>е</w:t>
      </w:r>
      <w:r w:rsidRPr="0020594C">
        <w:t xml:space="preserve">,  уход  за  цветами  и  яблоневым  садом, летней  трудовой  практике, лагерь  труда </w:t>
      </w:r>
      <w:r>
        <w:t xml:space="preserve">и отдыха </w:t>
      </w:r>
      <w:r w:rsidRPr="0020594C">
        <w:t>«Улыбка».</w:t>
      </w:r>
    </w:p>
    <w:p w:rsidR="00D11FF0" w:rsidRPr="0020594C" w:rsidRDefault="00D11FF0" w:rsidP="00D11FF0">
      <w:pPr>
        <w:jc w:val="both"/>
      </w:pPr>
      <w:r w:rsidRPr="0020594C">
        <w:t xml:space="preserve"> </w:t>
      </w:r>
      <w:r>
        <w:tab/>
      </w:r>
      <w:r w:rsidRPr="0020594C">
        <w:t>Молодежная  организация «Лира»  была  принята  в  областную  организацию «Содружество». Несколько  лет  работает  по  ее  программам, участвует  в  молодежных  форумах</w:t>
      </w:r>
      <w:r>
        <w:t>, слётах, акциях и мероприятиях.</w:t>
      </w:r>
    </w:p>
    <w:p w:rsidR="00D11FF0" w:rsidRPr="0020594C" w:rsidRDefault="00D11FF0" w:rsidP="00D11FF0">
      <w:pPr>
        <w:jc w:val="both"/>
      </w:pPr>
    </w:p>
    <w:p w:rsidR="00D11FF0" w:rsidRPr="0020594C" w:rsidRDefault="00D11FF0" w:rsidP="00F03934">
      <w:pPr>
        <w:widowControl/>
        <w:suppressAutoHyphens w:val="0"/>
        <w:ind w:firstLine="567"/>
        <w:contextualSpacing/>
        <w:jc w:val="both"/>
      </w:pPr>
      <w:r w:rsidRPr="0020594C">
        <w:rPr>
          <w:b/>
        </w:rPr>
        <w:t>Организация  общественно-полезной  и  трудовой  деятельности</w:t>
      </w:r>
      <w:r w:rsidRPr="0020594C">
        <w:t xml:space="preserve">  осуществляется  через работу </w:t>
      </w:r>
      <w:r>
        <w:t xml:space="preserve">в Лагере труда и отдыха в </w:t>
      </w:r>
      <w:r w:rsidRPr="0020594C">
        <w:t>летний период (каникулярная занятость несовершеннолетних), традиционную работу по уборке пришкольной территории в осенний и весенний период,  уроки  трудового  обучения, трудовые  десанты, Коммунарский  день, в  котором  принимают  участие  обучающиеся  школы  и  педколлектив  с  привлечением  родителей, спонсоро</w:t>
      </w:r>
      <w:r>
        <w:t>в  и  администрацией  сельского</w:t>
      </w:r>
      <w:r w:rsidRPr="0020594C">
        <w:t xml:space="preserve">  </w:t>
      </w:r>
      <w:r>
        <w:t>поселения  Никольское</w:t>
      </w:r>
      <w:r w:rsidRPr="0020594C">
        <w:t>.</w:t>
      </w:r>
      <w:r>
        <w:t xml:space="preserve"> Данной общественно–</w:t>
      </w:r>
      <w:r w:rsidRPr="0020594C">
        <w:t>полезной  деятельностью  заняты  все  обучающиеся школы, соответственно  возрасту.</w:t>
      </w:r>
    </w:p>
    <w:p w:rsidR="00D11FF0" w:rsidRPr="0020594C" w:rsidRDefault="00D11FF0" w:rsidP="00D11FF0">
      <w:pPr>
        <w:jc w:val="both"/>
      </w:pPr>
    </w:p>
    <w:p w:rsidR="00D11FF0" w:rsidRDefault="00D11FF0" w:rsidP="00F03934">
      <w:pPr>
        <w:widowControl/>
        <w:suppressAutoHyphens w:val="0"/>
        <w:ind w:firstLine="567"/>
        <w:contextualSpacing/>
        <w:jc w:val="both"/>
      </w:pPr>
      <w:r w:rsidRPr="0020594C">
        <w:rPr>
          <w:b/>
        </w:rPr>
        <w:t>Организация  спортивно – оздоровительной  деятельности  осуществляется  через</w:t>
      </w:r>
      <w:r w:rsidRPr="0020594C">
        <w:t>:</w:t>
      </w:r>
    </w:p>
    <w:p w:rsidR="00D11FF0" w:rsidRPr="00F03934" w:rsidRDefault="00D11FF0" w:rsidP="00D11FF0">
      <w:pPr>
        <w:jc w:val="both"/>
      </w:pPr>
      <w:r w:rsidRPr="00F03934">
        <w:t>- внеурочную занятость детей (охвачено 47 обучающихся - 39%);</w:t>
      </w:r>
    </w:p>
    <w:p w:rsidR="00D11FF0" w:rsidRPr="00B62120" w:rsidRDefault="00D11FF0" w:rsidP="00D11FF0">
      <w:pPr>
        <w:jc w:val="both"/>
      </w:pPr>
      <w:r w:rsidRPr="0020594C">
        <w:t>- участие в школьных меропри</w:t>
      </w:r>
      <w:r>
        <w:t>ятиях (</w:t>
      </w:r>
      <w:r w:rsidRPr="0020594C">
        <w:t xml:space="preserve">лыжные </w:t>
      </w:r>
      <w:r w:rsidRPr="00B62120">
        <w:t xml:space="preserve">соревнования, </w:t>
      </w:r>
      <w:r>
        <w:t>соревнования по полиатлону и биатлону, «Весёлые старты», турниры по игре в шахматы и шашки (Акция «Белая ладья»)</w:t>
      </w:r>
      <w:r w:rsidRPr="00B62120">
        <w:t>, классные часы</w:t>
      </w:r>
      <w:r>
        <w:t>, акции</w:t>
      </w:r>
      <w:r w:rsidRPr="00B62120">
        <w:t xml:space="preserve"> и б</w:t>
      </w:r>
      <w:r>
        <w:t>еседы по здоровому образу жизни</w:t>
      </w:r>
      <w:r w:rsidRPr="00B62120">
        <w:t xml:space="preserve"> – 100% занятость;</w:t>
      </w:r>
    </w:p>
    <w:p w:rsidR="00D11FF0" w:rsidRPr="00B62120" w:rsidRDefault="00D11FF0" w:rsidP="00D11FF0">
      <w:pPr>
        <w:jc w:val="both"/>
      </w:pPr>
      <w:r w:rsidRPr="00B62120">
        <w:t>-участие в районных мероприятиях (</w:t>
      </w:r>
      <w:r w:rsidRPr="00CD3917">
        <w:t>Призывник года-20</w:t>
      </w:r>
      <w:r>
        <w:t>21 (2</w:t>
      </w:r>
      <w:r w:rsidRPr="00CD3917">
        <w:t xml:space="preserve"> мес</w:t>
      </w:r>
      <w:r>
        <w:t>то - «Военная теория»), военно</w:t>
      </w:r>
      <w:r w:rsidRPr="00F64F55">
        <w:t>-спортивн</w:t>
      </w:r>
      <w:r>
        <w:t>ая</w:t>
      </w:r>
      <w:r w:rsidRPr="00F64F55">
        <w:t xml:space="preserve"> игр</w:t>
      </w:r>
      <w:r>
        <w:t>а</w:t>
      </w:r>
      <w:r w:rsidRPr="00F64F55">
        <w:t xml:space="preserve"> «Зарница-20</w:t>
      </w:r>
      <w:r>
        <w:t>21</w:t>
      </w:r>
      <w:r w:rsidRPr="00F64F55">
        <w:t xml:space="preserve">» </w:t>
      </w:r>
      <w:r>
        <w:t xml:space="preserve">- 3 место, </w:t>
      </w:r>
      <w:r w:rsidRPr="00F64F55">
        <w:t>Всероссийские спортивные соревнования школьников «Президентские состязания»</w:t>
      </w:r>
      <w:r>
        <w:t xml:space="preserve"> </w:t>
      </w:r>
      <w:r w:rsidRPr="00F64F55">
        <w:t xml:space="preserve"> </w:t>
      </w:r>
      <w:r w:rsidRPr="00B62120">
        <w:t xml:space="preserve">6-х классов </w:t>
      </w:r>
      <w:r>
        <w:t>(участие), среди 7 классов (1 место), среди 8 классов (3 место)</w:t>
      </w:r>
      <w:r w:rsidRPr="00B62120">
        <w:t xml:space="preserve">, </w:t>
      </w:r>
      <w:r>
        <w:t>Р</w:t>
      </w:r>
      <w:r w:rsidRPr="00625E5E">
        <w:t>айонные соревнования по лыжным гонкам</w:t>
      </w:r>
      <w:r>
        <w:t xml:space="preserve"> (Нюнин Т. – 1 место</w:t>
      </w:r>
      <w:r w:rsidRPr="00B62120">
        <w:t>)</w:t>
      </w:r>
    </w:p>
    <w:p w:rsidR="00D11FF0" w:rsidRPr="00B62120" w:rsidRDefault="00D11FF0" w:rsidP="00D11FF0">
      <w:pPr>
        <w:jc w:val="both"/>
      </w:pPr>
      <w:r w:rsidRPr="00B62120">
        <w:t>- организацию горячего питания обучающихся в школьной столовой;</w:t>
      </w:r>
    </w:p>
    <w:p w:rsidR="00F03934" w:rsidRDefault="00D11FF0" w:rsidP="00D11FF0">
      <w:pPr>
        <w:jc w:val="both"/>
      </w:pPr>
      <w:r w:rsidRPr="00B62120">
        <w:t>- организацию летнего отдыха детей в пришкольном лагере «Улыбка» (</w:t>
      </w:r>
      <w:r>
        <w:t>20</w:t>
      </w:r>
      <w:r w:rsidRPr="00B62120">
        <w:t xml:space="preserve"> обучающихся)</w:t>
      </w:r>
      <w:r>
        <w:t>, в лагере труда и отдыха – 15 обучающихся</w:t>
      </w:r>
      <w:r w:rsidR="00F03934">
        <w:t>;</w:t>
      </w:r>
    </w:p>
    <w:p w:rsidR="00D11FF0" w:rsidRPr="00B62120" w:rsidRDefault="00F03934" w:rsidP="00D11FF0">
      <w:pPr>
        <w:jc w:val="both"/>
      </w:pPr>
      <w:r>
        <w:t>- работу спортивного клуба</w:t>
      </w:r>
      <w:r w:rsidR="00D11FF0">
        <w:t>.</w:t>
      </w:r>
    </w:p>
    <w:p w:rsidR="00D11FF0" w:rsidRDefault="00D11FF0" w:rsidP="00D11FF0">
      <w:pPr>
        <w:jc w:val="both"/>
      </w:pPr>
    </w:p>
    <w:p w:rsidR="00D11FF0" w:rsidRDefault="00D11FF0" w:rsidP="00D11FF0">
      <w:pPr>
        <w:jc w:val="both"/>
      </w:pPr>
      <w:r w:rsidRPr="0020594C">
        <w:rPr>
          <w:b/>
        </w:rPr>
        <w:t>Проблемы:</w:t>
      </w:r>
      <w:r>
        <w:t xml:space="preserve"> </w:t>
      </w:r>
      <w:r w:rsidRPr="0020594C">
        <w:t>не все обучающиеся могут приобрести лыжи (финансирование школы также не позволяет обеспечить ими всех обучающихся), нет возможности организовать награждение детей по итогам соревнований (отсу</w:t>
      </w:r>
      <w:r>
        <w:t>тствие финансовых средств</w:t>
      </w:r>
      <w:r w:rsidR="00F03934">
        <w:t xml:space="preserve"> на памятные подарки</w:t>
      </w:r>
      <w:r>
        <w:t xml:space="preserve">), </w:t>
      </w:r>
      <w:r w:rsidRPr="00A7126A">
        <w:t>1 кружок технической направленности,</w:t>
      </w:r>
      <w:r>
        <w:t xml:space="preserve"> мало кружков для подростков 12-15 лет.</w:t>
      </w:r>
    </w:p>
    <w:p w:rsidR="00D11FF0" w:rsidRPr="0020594C" w:rsidRDefault="00D11FF0" w:rsidP="00D11FF0">
      <w:pPr>
        <w:jc w:val="both"/>
      </w:pPr>
    </w:p>
    <w:p w:rsidR="00D11FF0" w:rsidRPr="0020594C" w:rsidRDefault="00D11FF0" w:rsidP="00D11FF0">
      <w:pPr>
        <w:jc w:val="both"/>
      </w:pPr>
    </w:p>
    <w:p w:rsidR="00D11FF0" w:rsidRPr="0020594C" w:rsidRDefault="00D11FF0" w:rsidP="00F03934">
      <w:pPr>
        <w:widowControl/>
        <w:suppressAutoHyphens w:val="0"/>
        <w:ind w:firstLine="709"/>
        <w:contextualSpacing/>
        <w:jc w:val="both"/>
        <w:rPr>
          <w:b/>
        </w:rPr>
      </w:pPr>
      <w:r w:rsidRPr="0020594C">
        <w:rPr>
          <w:b/>
        </w:rPr>
        <w:t>Организация исследовательской деятельности обучающихся.</w:t>
      </w:r>
    </w:p>
    <w:p w:rsidR="00D11FF0" w:rsidRPr="00625E5E" w:rsidRDefault="00D11FF0" w:rsidP="00D11FF0">
      <w:pPr>
        <w:jc w:val="both"/>
      </w:pPr>
      <w:r w:rsidRPr="00625E5E">
        <w:t xml:space="preserve">В  школе  имеется  краеведческий музей, Зал  Боевой  и  Трудовой  Славы. </w:t>
      </w:r>
    </w:p>
    <w:p w:rsidR="00D11FF0" w:rsidRPr="00625E5E" w:rsidRDefault="00D11FF0" w:rsidP="00D11FF0">
      <w:pPr>
        <w:jc w:val="both"/>
      </w:pPr>
      <w:r w:rsidRPr="00625E5E">
        <w:t>Исследовательская  деятельность</w:t>
      </w:r>
      <w:r>
        <w:t xml:space="preserve">  осуществляется </w:t>
      </w:r>
      <w:r w:rsidRPr="00625E5E">
        <w:t>в  рамках:</w:t>
      </w:r>
    </w:p>
    <w:p w:rsidR="00D11FF0" w:rsidRDefault="00D11FF0" w:rsidP="00D11FF0">
      <w:pPr>
        <w:jc w:val="both"/>
      </w:pPr>
      <w:r w:rsidRPr="003C0AE1">
        <w:t xml:space="preserve">1) кружка ШНИО «Поиск». </w:t>
      </w:r>
    </w:p>
    <w:p w:rsidR="00D11FF0" w:rsidRPr="00F03934" w:rsidRDefault="00D11FF0" w:rsidP="00D11FF0">
      <w:pPr>
        <w:pStyle w:val="Default"/>
        <w:numPr>
          <w:ilvl w:val="0"/>
          <w:numId w:val="35"/>
        </w:numPr>
        <w:spacing w:after="19"/>
        <w:jc w:val="both"/>
        <w:rPr>
          <w:i/>
          <w:color w:val="auto"/>
        </w:rPr>
      </w:pPr>
      <w:r w:rsidRPr="00F03934">
        <w:rPr>
          <w:i/>
          <w:color w:val="auto"/>
        </w:rPr>
        <w:t>Работа в школьном музее и архиве -</w:t>
      </w:r>
      <w:r w:rsidRPr="00F03934">
        <w:rPr>
          <w:color w:val="auto"/>
        </w:rPr>
        <w:t xml:space="preserve"> постоянно</w:t>
      </w:r>
      <w:r w:rsidRPr="00F03934">
        <w:rPr>
          <w:i/>
          <w:color w:val="auto"/>
        </w:rPr>
        <w:t xml:space="preserve"> , связь с МБУК КМР «Кадуйский районный краеведческий музей имени А.Г.Юкова»</w:t>
      </w:r>
      <w:r w:rsidRPr="00F03934">
        <w:rPr>
          <w:color w:val="auto"/>
        </w:rPr>
        <w:t>.</w:t>
      </w:r>
    </w:p>
    <w:p w:rsidR="00D11FF0" w:rsidRDefault="00D11FF0" w:rsidP="00D11FF0">
      <w:pPr>
        <w:jc w:val="both"/>
      </w:pPr>
      <w:r w:rsidRPr="003C0AE1">
        <w:t>2) внеурочную деятельность «Проектная деятельность» 5-8 классы.</w:t>
      </w:r>
    </w:p>
    <w:p w:rsidR="00D11FF0" w:rsidRDefault="00D11FF0" w:rsidP="00D11FF0">
      <w:pPr>
        <w:jc w:val="both"/>
      </w:pPr>
      <w:r>
        <w:t>3) через участие обучающихся в научно-практических конференциях:</w:t>
      </w:r>
    </w:p>
    <w:p w:rsidR="00D11FF0" w:rsidRDefault="00D11FF0" w:rsidP="00D11FF0">
      <w:pPr>
        <w:pStyle w:val="Default"/>
        <w:numPr>
          <w:ilvl w:val="0"/>
          <w:numId w:val="35"/>
        </w:numPr>
        <w:spacing w:after="19"/>
        <w:jc w:val="both"/>
        <w:rPr>
          <w:i/>
          <w:color w:val="auto"/>
        </w:rPr>
      </w:pPr>
      <w:r>
        <w:rPr>
          <w:i/>
          <w:color w:val="auto"/>
        </w:rPr>
        <w:t>Участие в муниципальном этапе краеведческой конференции «Первые шаги в науку»: Диплом участника у Горичевой Л. 3 кл. (руководитель – Романова Ю.В.), Орлова Я. 4 кл. (Руководитель – Иванова Т.В.), Диплом 3 степени Махова Л. 3 класс (Руководитель - Пивкова А.А.)</w:t>
      </w:r>
    </w:p>
    <w:p w:rsidR="00D11FF0" w:rsidRPr="006C50C9" w:rsidRDefault="00D11FF0" w:rsidP="00D11FF0">
      <w:pPr>
        <w:pStyle w:val="Default"/>
        <w:numPr>
          <w:ilvl w:val="0"/>
          <w:numId w:val="35"/>
        </w:numPr>
        <w:spacing w:after="19"/>
        <w:jc w:val="both"/>
        <w:rPr>
          <w:i/>
          <w:color w:val="auto"/>
        </w:rPr>
      </w:pPr>
      <w:r w:rsidRPr="006C50C9">
        <w:rPr>
          <w:i/>
          <w:color w:val="auto"/>
        </w:rPr>
        <w:t>Участие</w:t>
      </w:r>
      <w:r w:rsidRPr="006C50C9">
        <w:rPr>
          <w:color w:val="auto"/>
        </w:rPr>
        <w:t xml:space="preserve"> в </w:t>
      </w:r>
      <w:r w:rsidRPr="006C50C9">
        <w:rPr>
          <w:i/>
          <w:color w:val="auto"/>
        </w:rPr>
        <w:t>муниципальном этапе научно-практической конференции школьников «Мир через культуру»-</w:t>
      </w:r>
      <w:r w:rsidRPr="006C50C9">
        <w:rPr>
          <w:color w:val="auto"/>
        </w:rPr>
        <w:t xml:space="preserve"> Диплом 3 степени- Князев А. 6 класс-руководитель Н.Ф. Чура; </w:t>
      </w:r>
    </w:p>
    <w:p w:rsidR="00D11FF0" w:rsidRPr="006C50C9" w:rsidRDefault="00D11FF0" w:rsidP="00D11FF0">
      <w:pPr>
        <w:pStyle w:val="Default"/>
        <w:numPr>
          <w:ilvl w:val="0"/>
          <w:numId w:val="35"/>
        </w:numPr>
        <w:spacing w:after="19"/>
        <w:jc w:val="both"/>
        <w:rPr>
          <w:i/>
          <w:color w:val="auto"/>
        </w:rPr>
      </w:pPr>
      <w:r w:rsidRPr="006C50C9">
        <w:rPr>
          <w:i/>
          <w:color w:val="auto"/>
        </w:rPr>
        <w:t>Участие в областной краеведческой конференции «Первые шаги в науку»</w:t>
      </w:r>
      <w:r w:rsidRPr="006C50C9">
        <w:rPr>
          <w:color w:val="auto"/>
        </w:rPr>
        <w:t xml:space="preserve"> </w:t>
      </w:r>
      <w:r>
        <w:rPr>
          <w:color w:val="auto"/>
        </w:rPr>
        <w:t xml:space="preserve">Диплом 3 степени Махова Л. 3 кл. (Руководитель – Пивкова А.А.), </w:t>
      </w:r>
      <w:r w:rsidRPr="006C50C9">
        <w:rPr>
          <w:color w:val="auto"/>
        </w:rPr>
        <w:t>Диплом участника Романов Н. 7 класс</w:t>
      </w:r>
      <w:r>
        <w:rPr>
          <w:color w:val="auto"/>
        </w:rPr>
        <w:t>.</w:t>
      </w:r>
    </w:p>
    <w:p w:rsidR="00D11FF0" w:rsidRDefault="00D11FF0" w:rsidP="00D11FF0">
      <w:pPr>
        <w:jc w:val="both"/>
      </w:pPr>
      <w:r w:rsidRPr="00815580">
        <w:t>4) в рамках уроков.</w:t>
      </w:r>
    </w:p>
    <w:p w:rsidR="00D11FF0" w:rsidRPr="00815580" w:rsidRDefault="00D11FF0" w:rsidP="00D11FF0">
      <w:pPr>
        <w:jc w:val="both"/>
      </w:pPr>
    </w:p>
    <w:p w:rsidR="00D11FF0" w:rsidRPr="0020594C" w:rsidRDefault="00F03934" w:rsidP="00F03934">
      <w:pPr>
        <w:ind w:firstLine="567"/>
        <w:jc w:val="both"/>
      </w:pPr>
      <w:r>
        <w:rPr>
          <w:b/>
        </w:rPr>
        <w:t xml:space="preserve"> </w:t>
      </w:r>
      <w:r w:rsidR="00D11FF0" w:rsidRPr="0020594C">
        <w:rPr>
          <w:b/>
        </w:rPr>
        <w:t>Организация работы по профилактике негативных явлений</w:t>
      </w:r>
    </w:p>
    <w:p w:rsidR="00D11FF0" w:rsidRDefault="00D11FF0" w:rsidP="00D11FF0">
      <w:pPr>
        <w:jc w:val="both"/>
      </w:pPr>
      <w:r w:rsidRPr="0020594C">
        <w:t>В  планы  работы  школы, социального педагога и классных руководителей включены  мероприятия  по профилактике  негативных  явлений.</w:t>
      </w:r>
    </w:p>
    <w:p w:rsidR="00D11FF0" w:rsidRDefault="00D11FF0" w:rsidP="00D11FF0">
      <w:pPr>
        <w:jc w:val="both"/>
      </w:pPr>
      <w:r>
        <w:t>В ноябре 2020 г. учащиеся (с 14 лет) прошли онлайн-анкетирование на выявление выраженности экстремистской направленности, в т.ч. по мотиву межнациональной и религиозной ненависти и вражде (8-11 классы – 100%)</w:t>
      </w:r>
    </w:p>
    <w:p w:rsidR="00D11FF0" w:rsidRPr="00AA7327" w:rsidRDefault="00D11FF0" w:rsidP="00D11FF0">
      <w:pPr>
        <w:rPr>
          <w:rFonts w:eastAsia="Times New Roman"/>
          <w:b/>
        </w:rPr>
      </w:pPr>
      <w:r w:rsidRPr="00AA7327">
        <w:rPr>
          <w:rFonts w:eastAsia="Times New Roman"/>
          <w:b/>
        </w:rPr>
        <w:t>Мероприятия  по профилактике алкоголизма, курения, наркомании и токсикомании</w:t>
      </w:r>
      <w:r w:rsidRPr="00AA7327">
        <w:rPr>
          <w:rFonts w:eastAsia="Times New Roman"/>
        </w:rPr>
        <w:t xml:space="preserve">, </w:t>
      </w:r>
      <w:r>
        <w:rPr>
          <w:rFonts w:eastAsia="Times New Roman"/>
          <w:b/>
        </w:rPr>
        <w:t>безопасности детей (через работу социального педагога, классных руководителей, Совет профилактики, уроки ОБЖ)</w:t>
      </w:r>
    </w:p>
    <w:p w:rsidR="00D11FF0" w:rsidRPr="00B92F14" w:rsidRDefault="00D11FF0" w:rsidP="00D11FF0">
      <w:pPr>
        <w:rPr>
          <w:rFonts w:eastAsia="Times New Roman"/>
          <w:i/>
        </w:rPr>
      </w:pPr>
      <w:r w:rsidRPr="00B92F14">
        <w:rPr>
          <w:rFonts w:eastAsia="Times New Roman"/>
          <w:i/>
        </w:rPr>
        <w:t>Мероприятия по предупреждению правонарушений: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"Правила поведения на уроках и переменах"    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Встреча с представителями полиции 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Индивидуальные беседы с обучающимися о драках на переменах 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lastRenderedPageBreak/>
        <w:t xml:space="preserve"> - Правила поведения в школе, в общественных местах.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"Что такое буллинг" (беседа о толерантности в 6 и 7 классе)      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>- Совет профилактики школы о поведении учащихся во время уроков, на перемене.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>- "Правила поведения в школе и в общественных местах " индивидуальные беседы с обучающимися 1-11 класс                                                                                                                                  - Совет профилактики школы о поведении в пришкольном интернате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"Толерантность" беседы в 1-11 классах                                                                                                 </w:t>
      </w:r>
    </w:p>
    <w:p w:rsidR="00D11FF0" w:rsidRPr="00B92F14" w:rsidRDefault="00D11FF0" w:rsidP="00D11FF0">
      <w:pPr>
        <w:rPr>
          <w:rFonts w:eastAsia="Times New Roman"/>
        </w:rPr>
      </w:pPr>
      <w:r w:rsidRPr="00B92F14">
        <w:rPr>
          <w:rFonts w:eastAsia="Times New Roman"/>
        </w:rPr>
        <w:t xml:space="preserve">- Индивидуальные беседы о правилах поведения в школе, в общественных местах, в социальных сетях                                                                                                                                             </w:t>
      </w:r>
    </w:p>
    <w:p w:rsidR="00D11FF0" w:rsidRPr="00B92F14" w:rsidRDefault="00D11FF0" w:rsidP="00D11FF0">
      <w:r w:rsidRPr="00B92F14">
        <w:rPr>
          <w:i/>
        </w:rPr>
        <w:t>Мероприятия, направленные на профилактику дорожно-транспортного травматизма</w:t>
      </w:r>
      <w:r w:rsidRPr="00B92F14">
        <w:t xml:space="preserve"> </w:t>
      </w:r>
    </w:p>
    <w:p w:rsidR="00D11FF0" w:rsidRPr="00B92F14" w:rsidRDefault="00D11FF0" w:rsidP="00D11FF0">
      <w:r w:rsidRPr="00B92F14">
        <w:t>- в декабре учащиеся прошли Единое федеральное тестирование школьников по тематике БДД</w:t>
      </w:r>
    </w:p>
    <w:p w:rsidR="00D11FF0" w:rsidRPr="00B92F14" w:rsidRDefault="00D11FF0" w:rsidP="00D11FF0">
      <w:r w:rsidRPr="00B92F14">
        <w:t>- акция «Внимание, дети!»  (в течение всего года)</w:t>
      </w:r>
    </w:p>
    <w:p w:rsidR="00D11FF0" w:rsidRPr="00B92F14" w:rsidRDefault="00D11FF0" w:rsidP="00D11FF0">
      <w:r w:rsidRPr="00B92F14">
        <w:t>- классный час в начальной школе «Мы – пассажиры»</w:t>
      </w:r>
    </w:p>
    <w:p w:rsidR="00D11FF0" w:rsidRPr="00B92F14" w:rsidRDefault="00D11FF0" w:rsidP="00D11FF0">
      <w:r w:rsidRPr="00B92F14">
        <w:t>- Неделя безопасности</w:t>
      </w:r>
    </w:p>
    <w:p w:rsidR="00D11FF0" w:rsidRPr="00B92F14" w:rsidRDefault="00D11FF0" w:rsidP="00D11FF0">
      <w:r w:rsidRPr="00B92F14">
        <w:t xml:space="preserve">- Правила безопасного поведения на дорогах. </w:t>
      </w:r>
    </w:p>
    <w:p w:rsidR="00D11FF0" w:rsidRPr="00B92F14" w:rsidRDefault="00D11FF0" w:rsidP="00D11FF0">
      <w:r w:rsidRPr="00B92F14">
        <w:t xml:space="preserve">- Просмотр видеоролика "Умеем ли мы ходить и ездить" </w:t>
      </w:r>
    </w:p>
    <w:p w:rsidR="00D11FF0" w:rsidRPr="00B92F14" w:rsidRDefault="00D11FF0" w:rsidP="00D11FF0">
      <w:r w:rsidRPr="00B92F14">
        <w:t xml:space="preserve">- "Правила дорожные - правила надёжные" игра для начальных классов. </w:t>
      </w:r>
    </w:p>
    <w:p w:rsidR="00D11FF0" w:rsidRPr="00B92F14" w:rsidRDefault="00D11FF0" w:rsidP="00D11FF0">
      <w:r w:rsidRPr="00B92F14">
        <w:t>- Составление план - схемы "Безопасный маршрут домой"</w:t>
      </w:r>
    </w:p>
    <w:p w:rsidR="00D11FF0" w:rsidRPr="00B92F14" w:rsidRDefault="00D11FF0" w:rsidP="00D11FF0">
      <w:r w:rsidRPr="00B92F14">
        <w:t xml:space="preserve">- Инструктаж "Безопасность на дорогах во время каникул"                                 </w:t>
      </w:r>
    </w:p>
    <w:p w:rsidR="00D11FF0" w:rsidRPr="00B92F14" w:rsidRDefault="00D11FF0" w:rsidP="00D11FF0">
      <w:r w:rsidRPr="00B92F14">
        <w:t xml:space="preserve">-  Пятиминутки, посвящённые световозвращателям.                                        </w:t>
      </w:r>
    </w:p>
    <w:p w:rsidR="00D11FF0" w:rsidRPr="00B92F14" w:rsidRDefault="00D11FF0" w:rsidP="00D11FF0">
      <w:r w:rsidRPr="00B92F14">
        <w:t>- Азбука безопасности игра в начальной  школе</w:t>
      </w:r>
    </w:p>
    <w:p w:rsidR="00D11FF0" w:rsidRPr="00B92F14" w:rsidRDefault="00D11FF0" w:rsidP="00D11FF0">
      <w:r w:rsidRPr="00B92F14">
        <w:t xml:space="preserve">- Беседа в 1-11 классах "Безопасный путь домой"                                                                                            </w:t>
      </w:r>
    </w:p>
    <w:p w:rsidR="00D11FF0" w:rsidRPr="00B92F14" w:rsidRDefault="00D11FF0" w:rsidP="00D11FF0">
      <w:r w:rsidRPr="00B92F14">
        <w:t xml:space="preserve">- "Правила поведения на дороге в тёмное время суток" беседы 1-11 класс                                               </w:t>
      </w:r>
    </w:p>
    <w:p w:rsidR="00D11FF0" w:rsidRPr="00B92F14" w:rsidRDefault="00D11FF0" w:rsidP="00D11FF0">
      <w:r w:rsidRPr="00B92F14">
        <w:t>- Беседа об оказании доврачебной помощи при травматизме 8 класс</w:t>
      </w:r>
    </w:p>
    <w:p w:rsidR="00D11FF0" w:rsidRPr="00B92F14" w:rsidRDefault="00D11FF0" w:rsidP="00D11FF0">
      <w:r w:rsidRPr="00B92F14">
        <w:t xml:space="preserve">- Беседы на пятиминутках "Чем опасен гололёд",     </w:t>
      </w:r>
    </w:p>
    <w:p w:rsidR="00D11FF0" w:rsidRPr="00B92F14" w:rsidRDefault="00D11FF0" w:rsidP="00D11FF0">
      <w:r w:rsidRPr="00B92F14">
        <w:t xml:space="preserve">- "Поведение на дорогах зимой" "Безопасный путь домой"      </w:t>
      </w:r>
    </w:p>
    <w:p w:rsidR="00D11FF0" w:rsidRPr="00B92F14" w:rsidRDefault="00D11FF0" w:rsidP="00D11FF0">
      <w:r w:rsidRPr="00B92F14">
        <w:t xml:space="preserve">- Беседы на пятиминутках "Безопасность на дорогах во время гололёда",     </w:t>
      </w:r>
    </w:p>
    <w:p w:rsidR="00D11FF0" w:rsidRPr="00B92F14" w:rsidRDefault="00D11FF0" w:rsidP="00D11FF0">
      <w:r w:rsidRPr="00B92F14">
        <w:t xml:space="preserve">- "Поведение на дорогах зимой"  </w:t>
      </w:r>
    </w:p>
    <w:p w:rsidR="00D11FF0" w:rsidRPr="00B92F14" w:rsidRDefault="00D11FF0" w:rsidP="00D11FF0">
      <w:r w:rsidRPr="00B92F14">
        <w:t>-  Безопасное поведение в период летних каникул, в том числе на водоёмах, в лесу.</w:t>
      </w:r>
    </w:p>
    <w:p w:rsidR="00D11FF0" w:rsidRPr="00B92F14" w:rsidRDefault="00D11FF0" w:rsidP="00D11FF0">
      <w:r w:rsidRPr="00B92F14">
        <w:t>- Участие в областном выборочном тестировании учащихся по БДД (50 чел.)</w:t>
      </w:r>
    </w:p>
    <w:p w:rsidR="00D11FF0" w:rsidRPr="00B92F14" w:rsidRDefault="00D11FF0" w:rsidP="00D11FF0">
      <w:r w:rsidRPr="00B92F14">
        <w:rPr>
          <w:i/>
        </w:rPr>
        <w:t>Мероприятия, направленные на профилактику употребления и распространения наркотических и психоактивных веществ</w:t>
      </w:r>
      <w:r w:rsidRPr="00B92F14">
        <w:rPr>
          <w:b/>
          <w:i/>
        </w:rPr>
        <w:t xml:space="preserve">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Неделя профилактики наркозависимости "Независимое детство" беседа 9-11 класс "Умей сказать "НЕТ"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92F14">
        <w:rPr>
          <w:rFonts w:ascii="Times New Roman" w:hAnsi="Times New Roman"/>
          <w:i/>
          <w:sz w:val="24"/>
          <w:szCs w:val="24"/>
        </w:rPr>
        <w:t>Мероприятия, направленные на профилактику употребления табачных изделий.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i/>
          <w:sz w:val="24"/>
          <w:szCs w:val="24"/>
        </w:rPr>
        <w:t xml:space="preserve">- </w:t>
      </w:r>
      <w:r w:rsidRPr="00B92F14">
        <w:rPr>
          <w:rFonts w:ascii="Times New Roman" w:hAnsi="Times New Roman"/>
          <w:sz w:val="24"/>
          <w:szCs w:val="24"/>
        </w:rPr>
        <w:t>Анкетирование учащихся 5-11 классов по выявлению вредных привычек.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Информационный час «Долой из жизни никотин, быть здоровыми хотим!» 7 класс.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"Здоровье и вредные привычки" беседа в 10 классе.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 - "Кто имеет вредные привычки - тому не место в пришкольном интернате"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Нет вредным привычкам беседа о вреде курения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Инструктажи перед проведением Новогоднего вечера (8-11)                                                             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Агитакция ко Дню отказа от курения «Минздрав предупреждает!» 7 классе                                                                                                      - "Влияние табакокурения на сердечно-сосудистую систему" беседа в 8 классе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Индивидуальные беседы в 9 классе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"О профилактике табакокурения" беседа в 8 классе                                                                                       - "Всё о вреде курения" беседа в 6 классе                                                                                                         - "О вреде вейпов" информационная беседа в 5-11 классах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 Викторина 5-6 класс "Вредные привычки  детей и   взрослых"                                                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Информация в группе школы о вреде спайсов, вейпов о важности ведения ЗОЖ.  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92F14">
        <w:rPr>
          <w:rFonts w:ascii="Times New Roman" w:hAnsi="Times New Roman"/>
          <w:i/>
          <w:sz w:val="24"/>
          <w:szCs w:val="24"/>
        </w:rPr>
        <w:t xml:space="preserve"> Мероприятия, направленные на профилактику употребления алкоголя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Неделя профилактики употребления алкоголя "Будущее в твоих руках" 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Просмотр фильма "Технология спаивания" Обсуждение фильма.</w:t>
      </w:r>
    </w:p>
    <w:p w:rsidR="00D11FF0" w:rsidRPr="00B92F14" w:rsidRDefault="00D11FF0" w:rsidP="00D11FF0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Беседа с презентацией  для 6-8 классов «Детский алкоголизм» 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lastRenderedPageBreak/>
        <w:t xml:space="preserve">- Беседа с презентацией для 9-11 классов «Дорога к беде» 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Методические рекомендации для педагогов по профилактике алкоголизма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Инструктажи перед проведением Новогоднего вечера (9-11)                                                 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 xml:space="preserve">- "Влияние алкоголизма на сердечно-сосудистую систему" беседа 8 класс    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2F14">
        <w:rPr>
          <w:rFonts w:ascii="Times New Roman" w:hAnsi="Times New Roman"/>
          <w:i/>
          <w:sz w:val="24"/>
          <w:szCs w:val="24"/>
        </w:rPr>
        <w:t xml:space="preserve"> Мероприятия, направленные на профилактику суицидального поведения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Беседа социального педагога со старшеклассницами по поводу разговоров о самоубийстве.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"О ценности человеческой жизни" беседа в 4 классе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"Ты не одинок" тренинг для 7 -11 классов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2F14">
        <w:rPr>
          <w:rFonts w:ascii="Times New Roman" w:hAnsi="Times New Roman"/>
          <w:i/>
          <w:sz w:val="24"/>
          <w:szCs w:val="24"/>
        </w:rPr>
        <w:t>Мероприятия, направленные на профилактику распространения ВИЧ и СПИД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"Миф и правда о ВИЧ" лекция для старшеклассников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Просмотр видеофильма по профилактике ВИЧ и СПИДа  8 класс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Акция «Красная ленточка»</w:t>
      </w:r>
    </w:p>
    <w:p w:rsidR="00D11FF0" w:rsidRPr="00B92F14" w:rsidRDefault="00D11FF0" w:rsidP="004D0A2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2F14">
        <w:rPr>
          <w:rFonts w:ascii="Times New Roman" w:hAnsi="Times New Roman"/>
          <w:sz w:val="24"/>
          <w:szCs w:val="24"/>
        </w:rPr>
        <w:t>- Видеоурок «День борьбы со СПИДом» (9-11 классы)</w:t>
      </w:r>
    </w:p>
    <w:p w:rsidR="00D11FF0" w:rsidRDefault="00D11FF0" w:rsidP="00D11FF0">
      <w:pPr>
        <w:rPr>
          <w:rFonts w:eastAsia="Times New Roman"/>
        </w:rPr>
      </w:pPr>
    </w:p>
    <w:p w:rsidR="00D11FF0" w:rsidRDefault="00D11FF0" w:rsidP="004D0A2E">
      <w:pPr>
        <w:pStyle w:val="af3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AA7327">
        <w:rPr>
          <w:rFonts w:ascii="Times New Roman" w:eastAsia="Times New Roman" w:hAnsi="Times New Roman"/>
          <w:b/>
          <w:lang w:eastAsia="ru-RU"/>
        </w:rPr>
        <w:t>Родительские собрания</w:t>
      </w:r>
      <w:r w:rsidRPr="00AA7327">
        <w:rPr>
          <w:rFonts w:ascii="Times New Roman" w:eastAsia="Times New Roman" w:hAnsi="Times New Roman"/>
          <w:lang w:eastAsia="ru-RU"/>
        </w:rPr>
        <w:t xml:space="preserve">: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 xml:space="preserve">- Беседы и родительские собрания   по классам о правилах безопасности и поведения.                          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 xml:space="preserve"> - Во всех классах ознакомлены родители с «Положением перевозки детей в автобусах».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 xml:space="preserve"> -  Оценка качества образовательных услуг. Мониторинг для родителей.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663304">
        <w:rPr>
          <w:rFonts w:eastAsia="Times New Roman"/>
          <w:bCs/>
        </w:rPr>
        <w:t>- Беседы и родительские собрания  о правилах безопасности и поведения в каждой  четверти.</w:t>
      </w:r>
    </w:p>
    <w:p w:rsidR="00D11FF0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 xml:space="preserve">-  Дети и социальные сети.                                         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Pr="00663304">
        <w:rPr>
          <w:rFonts w:eastAsia="Times New Roman"/>
          <w:bCs/>
        </w:rPr>
        <w:t xml:space="preserve">Об использовании мобильных телефонов в школе. 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>- Удовлетворённость школьной жизнью. Анкетирование родителей.</w:t>
      </w:r>
    </w:p>
    <w:p w:rsidR="00D11FF0" w:rsidRDefault="00D11FF0" w:rsidP="004D0A2E">
      <w:pPr>
        <w:contextualSpacing/>
        <w:jc w:val="both"/>
        <w:rPr>
          <w:rFonts w:eastAsia="Times New Roman"/>
          <w:bCs/>
        </w:rPr>
      </w:pPr>
      <w:r w:rsidRPr="00663304">
        <w:rPr>
          <w:rFonts w:eastAsia="Times New Roman"/>
          <w:bCs/>
        </w:rPr>
        <w:t>-  Удовлетворённость родителей образовательным процессом, качеством школьных образовательных услуг</w:t>
      </w:r>
      <w:r>
        <w:rPr>
          <w:rFonts w:eastAsia="Times New Roman"/>
          <w:bCs/>
        </w:rPr>
        <w:t xml:space="preserve"> и питанием в школе</w:t>
      </w:r>
      <w:r w:rsidRPr="00663304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  <w:r w:rsidRPr="00663304">
        <w:rPr>
          <w:rFonts w:eastAsia="Times New Roman"/>
          <w:bCs/>
        </w:rPr>
        <w:t xml:space="preserve">Анкетирование родителей.       </w:t>
      </w:r>
    </w:p>
    <w:p w:rsidR="00D11FF0" w:rsidRDefault="00D11FF0" w:rsidP="004D0A2E">
      <w:pPr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Организация учебного процесса в ОО в период распространения новой коронавирусной инфекции</w:t>
      </w:r>
      <w:r w:rsidRPr="00663304">
        <w:rPr>
          <w:rFonts w:eastAsia="Times New Roman"/>
          <w:bCs/>
        </w:rPr>
        <w:t xml:space="preserve">  </w:t>
      </w:r>
      <w:r>
        <w:rPr>
          <w:rFonts w:eastAsia="Times New Roman"/>
          <w:bCs/>
          <w:lang w:val="en-US"/>
        </w:rPr>
        <w:t>COVID</w:t>
      </w:r>
      <w:r>
        <w:rPr>
          <w:rFonts w:eastAsia="Times New Roman"/>
          <w:bCs/>
        </w:rPr>
        <w:t>-19.</w:t>
      </w:r>
      <w:r w:rsidRPr="00663304">
        <w:rPr>
          <w:rFonts w:eastAsia="Times New Roman"/>
          <w:bCs/>
        </w:rPr>
        <w:t xml:space="preserve">       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О бесплатном горячем питании для учащихся начальных классов.</w:t>
      </w:r>
      <w:r w:rsidRPr="00663304">
        <w:rPr>
          <w:rFonts w:eastAsia="Times New Roman"/>
          <w:bCs/>
        </w:rPr>
        <w:t xml:space="preserve">                                                              </w:t>
      </w:r>
    </w:p>
    <w:p w:rsidR="00D11FF0" w:rsidRPr="00663304" w:rsidRDefault="00D11FF0" w:rsidP="004D0A2E">
      <w:pPr>
        <w:contextualSpacing/>
        <w:jc w:val="both"/>
        <w:rPr>
          <w:rFonts w:eastAsia="Times New Roman"/>
          <w:bCs/>
        </w:rPr>
      </w:pPr>
    </w:p>
    <w:p w:rsidR="00D11FF0" w:rsidRPr="008431B6" w:rsidRDefault="00D11FF0" w:rsidP="004D0A2E">
      <w:pPr>
        <w:contextualSpacing/>
        <w:jc w:val="both"/>
        <w:rPr>
          <w:rFonts w:eastAsia="Times New Roman"/>
          <w:bCs/>
        </w:rPr>
      </w:pPr>
      <w:r w:rsidRPr="008431B6">
        <w:rPr>
          <w:rFonts w:eastAsia="Times New Roman"/>
          <w:bCs/>
        </w:rPr>
        <w:t>Информация для педагогов, родителей и подростков о службах психологической помощи.</w:t>
      </w:r>
    </w:p>
    <w:p w:rsidR="00D11FF0" w:rsidRPr="008431B6" w:rsidRDefault="00D11FF0" w:rsidP="004D0A2E">
      <w:pPr>
        <w:jc w:val="both"/>
        <w:rPr>
          <w:rFonts w:eastAsia="Times New Roman"/>
        </w:rPr>
      </w:pPr>
      <w:r w:rsidRPr="008431B6">
        <w:rPr>
          <w:rFonts w:eastAsia="Times New Roman"/>
        </w:rPr>
        <w:t>Совещание с педагогами. Примерный алгоритм действий для руководителя и педагогических работников ОО для предупреждения деструктивного поведения несовершеннолетних, в том числе профилактика суицидального поведения несовершеннолетних.</w:t>
      </w:r>
    </w:p>
    <w:p w:rsidR="00D11FF0" w:rsidRDefault="00D11FF0" w:rsidP="004D0A2E">
      <w:pPr>
        <w:jc w:val="both"/>
        <w:rPr>
          <w:rFonts w:eastAsia="Times New Roman"/>
        </w:rPr>
      </w:pPr>
    </w:p>
    <w:p w:rsidR="00D11FF0" w:rsidRPr="00AA7327" w:rsidRDefault="00D11FF0" w:rsidP="004D0A2E">
      <w:pPr>
        <w:jc w:val="both"/>
        <w:rPr>
          <w:rFonts w:eastAsia="Times New Roman"/>
        </w:rPr>
      </w:pPr>
      <w:r w:rsidRPr="00AA7327">
        <w:rPr>
          <w:rFonts w:eastAsia="Times New Roman"/>
        </w:rPr>
        <w:t>Мероприятия, направленные на предупреждение экстремизма и терроризма:</w:t>
      </w:r>
    </w:p>
    <w:p w:rsidR="00D11FF0" w:rsidRPr="00AA7327" w:rsidRDefault="00D11FF0" w:rsidP="004D0A2E">
      <w:pPr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A7327">
        <w:rPr>
          <w:rFonts w:eastAsia="Times New Roman"/>
        </w:rPr>
        <w:t>Инструктаж обучающихся по антитеррористической безопасности 1-11 класс</w:t>
      </w:r>
    </w:p>
    <w:p w:rsidR="00D11FF0" w:rsidRPr="00AA7327" w:rsidRDefault="00D11FF0" w:rsidP="004D0A2E">
      <w:pPr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A7327">
        <w:rPr>
          <w:rFonts w:eastAsia="Times New Roman"/>
        </w:rPr>
        <w:t>Оформление информационного стенда по антитеррористической безопасности</w:t>
      </w:r>
    </w:p>
    <w:p w:rsidR="00D11FF0" w:rsidRPr="00AA7327" w:rsidRDefault="00D11FF0" w:rsidP="004D0A2E">
      <w:pPr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A7327">
        <w:rPr>
          <w:rFonts w:eastAsia="Times New Roman"/>
        </w:rPr>
        <w:t>Освещение данной темы через уроки ОБЖ 8, 10, 11 классы</w:t>
      </w:r>
    </w:p>
    <w:p w:rsidR="00D11FF0" w:rsidRPr="0020594C" w:rsidRDefault="00D11FF0" w:rsidP="004D0A2E">
      <w:pPr>
        <w:jc w:val="both"/>
      </w:pPr>
      <w:r>
        <w:t xml:space="preserve"> </w:t>
      </w:r>
    </w:p>
    <w:p w:rsidR="00D11FF0" w:rsidRPr="00F03934" w:rsidRDefault="00F03934" w:rsidP="00F03934">
      <w:pPr>
        <w:ind w:firstLine="567"/>
        <w:contextualSpacing/>
        <w:jc w:val="both"/>
        <w:rPr>
          <w:b/>
        </w:rPr>
      </w:pPr>
      <w:r w:rsidRPr="00F03934">
        <w:rPr>
          <w:b/>
        </w:rPr>
        <w:t>Внеурочная деятельность.</w:t>
      </w:r>
    </w:p>
    <w:p w:rsidR="00D11FF0" w:rsidRPr="00815580" w:rsidRDefault="00D11FF0" w:rsidP="00F03934">
      <w:pPr>
        <w:contextualSpacing/>
        <w:jc w:val="both"/>
      </w:pPr>
      <w:r w:rsidRPr="00815580">
        <w:t xml:space="preserve">В  связи  стребованиям  ФГОС  НОО  и ООО в  1-4 и 5-10  классах  введена   обязательная  внеурочная  деятельность,  осуществляемая  во  второй  половине  дня. Для  реализации  спортивно – оздоровительного  направления   использованы  возможности  третьего  часа  урока  физической  культуры. </w:t>
      </w:r>
    </w:p>
    <w:p w:rsidR="00D11FF0" w:rsidRPr="00AA7327" w:rsidRDefault="00D11FF0" w:rsidP="00D11FF0">
      <w:pPr>
        <w:shd w:val="clear" w:color="auto" w:fill="FFFFFF"/>
        <w:jc w:val="both"/>
        <w:rPr>
          <w:rFonts w:eastAsia="Times New Roman"/>
          <w:b/>
        </w:rPr>
      </w:pPr>
      <w:r w:rsidRPr="00AA7327">
        <w:rPr>
          <w:rFonts w:eastAsia="Times New Roman"/>
          <w:b/>
        </w:rPr>
        <w:t>План внеурочной деятельности 1-4 классов МБОУ « Андогская СШ» (с.</w:t>
      </w:r>
      <w:r>
        <w:rPr>
          <w:rFonts w:eastAsia="Times New Roman"/>
          <w:b/>
        </w:rPr>
        <w:t xml:space="preserve"> </w:t>
      </w:r>
      <w:r w:rsidRPr="00AA7327">
        <w:rPr>
          <w:rFonts w:eastAsia="Times New Roman"/>
          <w:b/>
        </w:rPr>
        <w:t>Никольское)</w:t>
      </w:r>
    </w:p>
    <w:p w:rsidR="00D11FF0" w:rsidRPr="00AA7327" w:rsidRDefault="00D11FF0" w:rsidP="00D11FF0">
      <w:pPr>
        <w:rPr>
          <w:b/>
          <w:vanish/>
        </w:rPr>
      </w:pPr>
    </w:p>
    <w:p w:rsidR="00D11FF0" w:rsidRPr="00AA7327" w:rsidRDefault="00D11FF0" w:rsidP="00D11FF0">
      <w:pPr>
        <w:rPr>
          <w:b/>
          <w:vanish/>
        </w:rPr>
      </w:pPr>
    </w:p>
    <w:p w:rsidR="00D11FF0" w:rsidRPr="00AA7327" w:rsidRDefault="00D11FF0" w:rsidP="00D11FF0">
      <w:pPr>
        <w:rPr>
          <w:b/>
          <w:vanish/>
        </w:rPr>
      </w:pPr>
    </w:p>
    <w:p w:rsidR="00D11FF0" w:rsidRPr="00AA7327" w:rsidRDefault="00D11FF0" w:rsidP="00D11FF0">
      <w:pPr>
        <w:rPr>
          <w:b/>
          <w:vanish/>
        </w:rPr>
      </w:pPr>
    </w:p>
    <w:p w:rsidR="00D11FF0" w:rsidRPr="00AA7327" w:rsidRDefault="00D11FF0" w:rsidP="00D11FF0">
      <w:pPr>
        <w:rPr>
          <w:rFonts w:eastAsia="Times New Roman"/>
          <w:b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4234"/>
        <w:gridCol w:w="728"/>
        <w:gridCol w:w="7"/>
        <w:gridCol w:w="698"/>
        <w:gridCol w:w="7"/>
        <w:gridCol w:w="690"/>
        <w:gridCol w:w="7"/>
        <w:gridCol w:w="674"/>
      </w:tblGrid>
      <w:tr w:rsidR="00D11FF0" w:rsidRPr="00F4039D" w:rsidTr="00AD65E1">
        <w:trPr>
          <w:trHeight w:val="326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Класс</w:t>
            </w:r>
          </w:p>
        </w:tc>
      </w:tr>
      <w:tr w:rsidR="00D11FF0" w:rsidRPr="00F4039D" w:rsidTr="00AD65E1">
        <w:trPr>
          <w:trHeight w:val="146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F0" w:rsidRPr="00AA7327" w:rsidRDefault="00D11FF0" w:rsidP="00AD65E1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F0" w:rsidRPr="00AA7327" w:rsidRDefault="00D11FF0" w:rsidP="00AD65E1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i/>
                <w:sz w:val="28"/>
                <w:szCs w:val="28"/>
                <w:lang w:val="en-US"/>
              </w:rPr>
            </w:pPr>
            <w:r w:rsidRPr="00AA7327">
              <w:rPr>
                <w:rFonts w:eastAsia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i/>
                <w:sz w:val="28"/>
                <w:szCs w:val="28"/>
                <w:lang w:val="en-US"/>
              </w:rPr>
            </w:pPr>
            <w:r w:rsidRPr="00AA7327">
              <w:rPr>
                <w:rFonts w:eastAsia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i/>
                <w:sz w:val="28"/>
                <w:szCs w:val="28"/>
                <w:lang w:val="en-US"/>
              </w:rPr>
            </w:pPr>
            <w:r w:rsidRPr="00AA7327">
              <w:rPr>
                <w:rFonts w:eastAsia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  <w:lang w:val="en-US"/>
              </w:rPr>
              <w:t>IV</w:t>
            </w:r>
          </w:p>
        </w:tc>
      </w:tr>
      <w:tr w:rsidR="00D11FF0" w:rsidRPr="00F4039D" w:rsidTr="00AD65E1">
        <w:trPr>
          <w:trHeight w:val="46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Общеинтеллектуальное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Default="00D11FF0" w:rsidP="00AD65E1">
            <w:pPr>
              <w:jc w:val="center"/>
              <w:rPr>
                <w:rFonts w:eastAsia="Times New Roman"/>
              </w:rPr>
            </w:pPr>
            <w:r w:rsidRPr="00AA7327">
              <w:rPr>
                <w:rFonts w:eastAsia="Times New Roman"/>
              </w:rPr>
              <w:t>«Азы информатики»</w:t>
            </w:r>
          </w:p>
          <w:p w:rsidR="00D11FF0" w:rsidRPr="00AA7327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7327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1FF0" w:rsidRPr="00F4039D" w:rsidTr="00AD65E1">
        <w:trPr>
          <w:trHeight w:val="146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F0" w:rsidRPr="00AA7327" w:rsidRDefault="00D11FF0" w:rsidP="00AD65E1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</w:rPr>
            </w:pPr>
            <w:r w:rsidRPr="00AA7327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Весёлый каллиграф</w:t>
            </w:r>
            <w:r w:rsidRPr="00AA7327">
              <w:rPr>
                <w:rFonts w:eastAsia="Times New Roman"/>
              </w:rPr>
              <w:t>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412F93" w:rsidRDefault="00D11FF0" w:rsidP="00AD65E1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D11FF0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11FF0" w:rsidRPr="00F4039D" w:rsidTr="00AD65E1">
        <w:trPr>
          <w:trHeight w:val="476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 xml:space="preserve">Духовно-нравственное 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FF0" w:rsidRPr="00412F93" w:rsidRDefault="00D11FF0" w:rsidP="00AD6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«Родина моя – Вологодчина»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A73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11FF0" w:rsidRPr="00F4039D" w:rsidTr="00AD65E1">
        <w:trPr>
          <w:trHeight w:val="4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«Музей в моём классе»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1FF0" w:rsidRPr="00F4039D" w:rsidTr="00AD65E1">
        <w:trPr>
          <w:trHeight w:val="4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</w:rPr>
            </w:pPr>
            <w:r w:rsidRPr="00AA7327">
              <w:rPr>
                <w:rFonts w:eastAsia="Times New Roman"/>
              </w:rPr>
              <w:t>«Юный спортсмен»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1FF0" w:rsidRPr="00F4039D" w:rsidTr="00AD65E1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AA7327">
              <w:rPr>
                <w:rFonts w:eastAsia="Times New Roman"/>
                <w:i/>
                <w:sz w:val="28"/>
                <w:szCs w:val="28"/>
              </w:rPr>
              <w:t>Социальное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center"/>
              <w:rPr>
                <w:rFonts w:eastAsia="Times New Roman"/>
              </w:rPr>
            </w:pPr>
            <w:r w:rsidRPr="00AA7327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Сувенир</w:t>
            </w:r>
            <w:r w:rsidRPr="00AA7327">
              <w:rPr>
                <w:rFonts w:eastAsia="Times New Roman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AA7327" w:rsidRDefault="00D11FF0" w:rsidP="00AD65E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11FF0" w:rsidRPr="00F4039D" w:rsidTr="00AD65E1">
        <w:tc>
          <w:tcPr>
            <w:tcW w:w="10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0" w:rsidRPr="00AA7327" w:rsidRDefault="00D11FF0" w:rsidP="00AD65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11FF0" w:rsidRPr="00AA7327" w:rsidRDefault="00D11FF0" w:rsidP="00D11FF0">
      <w:pPr>
        <w:spacing w:line="360" w:lineRule="auto"/>
        <w:jc w:val="both"/>
        <w:rPr>
          <w:rFonts w:eastAsia="Times New Roman"/>
        </w:rPr>
      </w:pPr>
      <w:r w:rsidRPr="00AA7327">
        <w:rPr>
          <w:rFonts w:eastAsia="Times New Roman"/>
        </w:rPr>
        <w:t>В 1</w:t>
      </w:r>
      <w:r>
        <w:rPr>
          <w:rFonts w:eastAsia="Times New Roman"/>
        </w:rPr>
        <w:t>-4</w:t>
      </w:r>
      <w:r w:rsidRPr="00AA7327">
        <w:rPr>
          <w:rFonts w:eastAsia="Times New Roman"/>
        </w:rPr>
        <w:t xml:space="preserve"> классе духовно-нравственное направление реализуется </w:t>
      </w:r>
      <w:r>
        <w:rPr>
          <w:rFonts w:eastAsia="Times New Roman"/>
        </w:rPr>
        <w:t xml:space="preserve">дополнительно </w:t>
      </w:r>
      <w:r w:rsidRPr="00AA7327">
        <w:rPr>
          <w:rFonts w:eastAsia="Times New Roman"/>
        </w:rPr>
        <w:t>через работу с семьёй по программе «Воспитание на социо-культурном опыте».</w:t>
      </w:r>
    </w:p>
    <w:p w:rsidR="00D11FF0" w:rsidRPr="00AA7327" w:rsidRDefault="00D11FF0" w:rsidP="00D11FF0">
      <w:pPr>
        <w:shd w:val="clear" w:color="auto" w:fill="FFFFFF"/>
        <w:spacing w:line="360" w:lineRule="auto"/>
        <w:ind w:right="51"/>
        <w:rPr>
          <w:rFonts w:eastAsia="Times New Roman"/>
          <w:bCs/>
        </w:rPr>
      </w:pPr>
      <w:r w:rsidRPr="00AA7327">
        <w:rPr>
          <w:rFonts w:eastAsia="Times New Roman"/>
          <w:bCs/>
        </w:rPr>
        <w:t xml:space="preserve">Дополнительно общекультурное и социальное направления реализуются через работу с </w:t>
      </w:r>
      <w:r>
        <w:rPr>
          <w:rFonts w:eastAsia="Times New Roman"/>
          <w:bCs/>
        </w:rPr>
        <w:t>МКУК «</w:t>
      </w:r>
      <w:r w:rsidRPr="00D756D8">
        <w:rPr>
          <w:rFonts w:eastAsia="Times New Roman"/>
          <w:bCs/>
        </w:rPr>
        <w:t>Никольск</w:t>
      </w:r>
      <w:r>
        <w:rPr>
          <w:rFonts w:eastAsia="Times New Roman"/>
          <w:bCs/>
        </w:rPr>
        <w:t>ий</w:t>
      </w:r>
      <w:r w:rsidRPr="00D756D8">
        <w:rPr>
          <w:rFonts w:eastAsia="Times New Roman"/>
          <w:bCs/>
        </w:rPr>
        <w:t xml:space="preserve"> ДК</w:t>
      </w:r>
      <w:r>
        <w:rPr>
          <w:rFonts w:eastAsia="Times New Roman"/>
          <w:bCs/>
        </w:rPr>
        <w:t xml:space="preserve">» в кружках: «Мастер.ОК», </w:t>
      </w:r>
      <w:r w:rsidRPr="00AA7327">
        <w:rPr>
          <w:rFonts w:eastAsia="Times New Roman"/>
          <w:bCs/>
        </w:rPr>
        <w:t xml:space="preserve"> «Задоринка» , «Фантазёры» (в рамках договора сотрудничества).</w:t>
      </w:r>
    </w:p>
    <w:p w:rsidR="00D11FF0" w:rsidRPr="00AA7327" w:rsidRDefault="00D11FF0" w:rsidP="00D11FF0">
      <w:pPr>
        <w:spacing w:line="36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>Всего 10</w:t>
      </w:r>
      <w:r w:rsidRPr="00AA7327">
        <w:rPr>
          <w:rFonts w:eastAsia="Times New Roman"/>
        </w:rPr>
        <w:t xml:space="preserve"> часов.</w:t>
      </w:r>
    </w:p>
    <w:p w:rsidR="00D11FF0" w:rsidRDefault="00D11FF0" w:rsidP="00D11FF0">
      <w:pPr>
        <w:shd w:val="clear" w:color="auto" w:fill="FFFFFF"/>
        <w:jc w:val="center"/>
        <w:rPr>
          <w:rFonts w:eastAsia="Times New Roman"/>
          <w:b/>
        </w:rPr>
      </w:pPr>
      <w:r w:rsidRPr="00C8792E">
        <w:rPr>
          <w:rFonts w:eastAsia="Times New Roman"/>
          <w:b/>
        </w:rPr>
        <w:t xml:space="preserve">План внеурочной деятельности 1-4 классов МБОУ «Андогская СШ» </w:t>
      </w:r>
    </w:p>
    <w:p w:rsidR="00D11FF0" w:rsidRDefault="00D11FF0" w:rsidP="00D11FF0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Андроновск</w:t>
      </w:r>
      <w:r w:rsidRPr="00C8792E">
        <w:rPr>
          <w:rFonts w:eastAsia="Times New Roman"/>
          <w:b/>
        </w:rPr>
        <w:t>ое структурное подразделение:</w:t>
      </w:r>
    </w:p>
    <w:p w:rsidR="00D11FF0" w:rsidRPr="00AA7327" w:rsidRDefault="00D11FF0" w:rsidP="00D11FF0">
      <w:pPr>
        <w:rPr>
          <w:b/>
          <w:vanish/>
        </w:rPr>
      </w:pPr>
    </w:p>
    <w:p w:rsidR="00D11FF0" w:rsidRPr="00AA7327" w:rsidRDefault="00D11FF0" w:rsidP="00D11FF0">
      <w:pPr>
        <w:rPr>
          <w:b/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6"/>
        <w:gridCol w:w="3205"/>
        <w:gridCol w:w="677"/>
        <w:gridCol w:w="604"/>
        <w:gridCol w:w="678"/>
        <w:gridCol w:w="656"/>
      </w:tblGrid>
      <w:tr w:rsidR="00D11FF0" w:rsidRPr="00B30474" w:rsidTr="00AD65E1">
        <w:trPr>
          <w:trHeight w:val="465"/>
        </w:trPr>
        <w:tc>
          <w:tcPr>
            <w:tcW w:w="3969" w:type="dxa"/>
            <w:vMerge w:val="restart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Направления внеурочной деятельности</w:t>
            </w:r>
          </w:p>
        </w:tc>
        <w:tc>
          <w:tcPr>
            <w:tcW w:w="3260" w:type="dxa"/>
            <w:vMerge w:val="restart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 xml:space="preserve">Названия кружков </w:t>
            </w:r>
          </w:p>
        </w:tc>
        <w:tc>
          <w:tcPr>
            <w:tcW w:w="2664" w:type="dxa"/>
            <w:gridSpan w:val="4"/>
            <w:tcBorders>
              <w:bottom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Класс</w:t>
            </w:r>
          </w:p>
        </w:tc>
      </w:tr>
      <w:tr w:rsidR="00D11FF0" w:rsidRPr="00B30474" w:rsidTr="00AD65E1">
        <w:trPr>
          <w:trHeight w:val="360"/>
        </w:trPr>
        <w:tc>
          <w:tcPr>
            <w:tcW w:w="3969" w:type="dxa"/>
            <w:vMerge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260" w:type="dxa"/>
            <w:vMerge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4</w:t>
            </w:r>
          </w:p>
        </w:tc>
      </w:tr>
      <w:tr w:rsidR="00D11FF0" w:rsidRPr="00B30474" w:rsidTr="00AD65E1">
        <w:trPr>
          <w:trHeight w:val="677"/>
        </w:trPr>
        <w:tc>
          <w:tcPr>
            <w:tcW w:w="3969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Общеинтеллектуальное  направление</w:t>
            </w:r>
          </w:p>
        </w:tc>
        <w:tc>
          <w:tcPr>
            <w:tcW w:w="3260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Кружок «</w:t>
            </w:r>
            <w:r>
              <w:rPr>
                <w:rFonts w:eastAsia="Times New Roman"/>
              </w:rPr>
              <w:t>Юные исследователи</w:t>
            </w:r>
            <w:r w:rsidRPr="00B30474">
              <w:rPr>
                <w:rFonts w:eastAsia="Times New Roman"/>
              </w:rPr>
              <w:t>»  (</w:t>
            </w:r>
            <w:r>
              <w:rPr>
                <w:rFonts w:eastAsia="Times New Roman"/>
              </w:rPr>
              <w:t>Переверзева С.В.</w:t>
            </w:r>
            <w:r w:rsidRPr="00B30474">
              <w:rPr>
                <w:rFonts w:eastAsia="Times New Roman"/>
              </w:rPr>
              <w:t>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</w:tr>
      <w:tr w:rsidR="00D11FF0" w:rsidRPr="00B30474" w:rsidTr="00AD65E1">
        <w:tc>
          <w:tcPr>
            <w:tcW w:w="3969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 xml:space="preserve">Спортивно-оздоровительное направление </w:t>
            </w:r>
          </w:p>
        </w:tc>
        <w:tc>
          <w:tcPr>
            <w:tcW w:w="3260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Кружок «Подвижные игры»</w:t>
            </w:r>
          </w:p>
          <w:p w:rsidR="00D11FF0" w:rsidRPr="00B30474" w:rsidRDefault="00D11FF0" w:rsidP="00AD65E1">
            <w:pPr>
              <w:jc w:val="both"/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Переверзева С.В.</w:t>
            </w:r>
            <w:r>
              <w:rPr>
                <w:rFonts w:eastAsia="Times New Roman"/>
              </w:rPr>
              <w:t>, Соколова В.М.</w:t>
            </w:r>
            <w:r w:rsidRPr="00B30474">
              <w:rPr>
                <w:rFonts w:eastAsia="Times New Roman"/>
              </w:rPr>
              <w:t>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1FF0" w:rsidRPr="00D11FF0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  <w:lang w:val="en-US"/>
              </w:rPr>
            </w:pPr>
          </w:p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</w:tr>
      <w:tr w:rsidR="00D11FF0" w:rsidRPr="00B30474" w:rsidTr="00AD65E1">
        <w:trPr>
          <w:trHeight w:val="695"/>
        </w:trPr>
        <w:tc>
          <w:tcPr>
            <w:tcW w:w="3969" w:type="dxa"/>
            <w:tcBorders>
              <w:bottom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Общекультурное направление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1FF0" w:rsidRPr="00B30474" w:rsidRDefault="00D11FF0" w:rsidP="00AD6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Кружок </w:t>
            </w:r>
            <w:r w:rsidRPr="00B3047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Весёлый каллиграф</w:t>
            </w:r>
            <w:r w:rsidRPr="00B30474">
              <w:rPr>
                <w:rFonts w:eastAsia="Times New Roman"/>
              </w:rPr>
              <w:t>» (</w:t>
            </w:r>
            <w:r>
              <w:rPr>
                <w:rFonts w:eastAsia="Times New Roman"/>
              </w:rPr>
              <w:t>Соколова В.М.</w:t>
            </w:r>
            <w:r w:rsidRPr="00B30474">
              <w:rPr>
                <w:rFonts w:eastAsia="Times New Roman"/>
              </w:rPr>
              <w:t>)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</w:tr>
      <w:tr w:rsidR="00D11FF0" w:rsidRPr="00B30474" w:rsidTr="00AD65E1">
        <w:trPr>
          <w:trHeight w:val="831"/>
        </w:trPr>
        <w:tc>
          <w:tcPr>
            <w:tcW w:w="3969" w:type="dxa"/>
            <w:tcBorders>
              <w:top w:val="single" w:sz="4" w:space="0" w:color="auto"/>
            </w:tcBorders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Социальное направление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1FF0" w:rsidRPr="00B30474" w:rsidRDefault="00D11FF0" w:rsidP="00AD65E1">
            <w:pPr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Кружок «</w:t>
            </w:r>
            <w:r>
              <w:rPr>
                <w:rFonts w:eastAsia="Times New Roman"/>
              </w:rPr>
              <w:t>Дорога безопасности» (Соколова В.М.)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D11FF0" w:rsidRDefault="00D11FF0" w:rsidP="00AD65E1">
            <w:pPr>
              <w:jc w:val="center"/>
              <w:rPr>
                <w:rFonts w:eastAsia="Times New Roman"/>
              </w:rPr>
            </w:pPr>
          </w:p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:rsidR="00D11FF0" w:rsidRDefault="00D11FF0" w:rsidP="00AD65E1">
            <w:pPr>
              <w:jc w:val="center"/>
              <w:rPr>
                <w:rFonts w:eastAsia="Times New Roman"/>
                <w:lang w:val="en-US"/>
              </w:rPr>
            </w:pPr>
          </w:p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</w:tr>
      <w:tr w:rsidR="00D11FF0" w:rsidRPr="00B30474" w:rsidTr="00AD65E1">
        <w:trPr>
          <w:trHeight w:val="710"/>
        </w:trPr>
        <w:tc>
          <w:tcPr>
            <w:tcW w:w="3969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 xml:space="preserve">Духовно- нравственное направление </w:t>
            </w:r>
          </w:p>
        </w:tc>
        <w:tc>
          <w:tcPr>
            <w:tcW w:w="3260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Родничок</w:t>
            </w:r>
            <w:r w:rsidRPr="00B30474">
              <w:rPr>
                <w:rFonts w:eastAsia="Times New Roman"/>
              </w:rPr>
              <w:t>»</w:t>
            </w:r>
          </w:p>
          <w:p w:rsidR="00D11FF0" w:rsidRPr="00B30474" w:rsidRDefault="00D11FF0" w:rsidP="00AD65E1">
            <w:pPr>
              <w:jc w:val="both"/>
              <w:rPr>
                <w:rFonts w:eastAsia="Times New Roman"/>
              </w:rPr>
            </w:pPr>
            <w:r w:rsidRPr="00B30474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Переверзева С.В.</w:t>
            </w:r>
            <w:r w:rsidRPr="00B30474">
              <w:rPr>
                <w:rFonts w:eastAsia="Times New Roman"/>
              </w:rPr>
              <w:t>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11FF0" w:rsidRPr="00040839" w:rsidRDefault="00D11FF0" w:rsidP="00AD65E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D11FF0" w:rsidRPr="00B30474" w:rsidRDefault="00D11FF0" w:rsidP="00AD65E1">
            <w:pPr>
              <w:jc w:val="center"/>
              <w:rPr>
                <w:rFonts w:eastAsia="Times New Roman"/>
              </w:rPr>
            </w:pPr>
          </w:p>
        </w:tc>
      </w:tr>
      <w:tr w:rsidR="00D11FF0" w:rsidRPr="00B30474" w:rsidTr="00AD65E1">
        <w:tc>
          <w:tcPr>
            <w:tcW w:w="3969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Всего</w:t>
            </w:r>
          </w:p>
        </w:tc>
        <w:tc>
          <w:tcPr>
            <w:tcW w:w="3260" w:type="dxa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2664" w:type="dxa"/>
            <w:gridSpan w:val="4"/>
          </w:tcPr>
          <w:p w:rsidR="00D11FF0" w:rsidRPr="00B30474" w:rsidRDefault="00D11FF0" w:rsidP="00AD65E1">
            <w:pPr>
              <w:jc w:val="both"/>
              <w:rPr>
                <w:rFonts w:eastAsia="Times New Roman"/>
                <w:b/>
              </w:rPr>
            </w:pPr>
            <w:r w:rsidRPr="00B30474">
              <w:rPr>
                <w:rFonts w:eastAsia="Times New Roman"/>
                <w:b/>
              </w:rPr>
              <w:t>5 часов</w:t>
            </w:r>
          </w:p>
        </w:tc>
      </w:tr>
    </w:tbl>
    <w:p w:rsidR="00D11FF0" w:rsidRDefault="00D11FF0" w:rsidP="00D11FF0">
      <w:pPr>
        <w:shd w:val="clear" w:color="auto" w:fill="FFFFFF"/>
        <w:jc w:val="center"/>
        <w:rPr>
          <w:rFonts w:eastAsia="Times New Roman"/>
        </w:rPr>
      </w:pPr>
    </w:p>
    <w:p w:rsidR="00D11FF0" w:rsidRPr="00C8792E" w:rsidRDefault="00D11FF0" w:rsidP="00D11FF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Внеурочная деятельность в 5 -10</w:t>
      </w:r>
      <w:r w:rsidRPr="00C8792E">
        <w:rPr>
          <w:rFonts w:eastAsia="Times New Roman"/>
          <w:b/>
        </w:rPr>
        <w:t xml:space="preserve"> классах реализуется за счет кружковой и проектной работы:</w:t>
      </w:r>
    </w:p>
    <w:p w:rsidR="00D11FF0" w:rsidRPr="0020594C" w:rsidRDefault="00D11FF0" w:rsidP="00D11FF0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895"/>
      </w:tblGrid>
      <w:tr w:rsidR="00D11FF0" w:rsidRPr="00040839" w:rsidTr="00AD65E1">
        <w:trPr>
          <w:trHeight w:val="418"/>
        </w:trPr>
        <w:tc>
          <w:tcPr>
            <w:tcW w:w="5232" w:type="dxa"/>
          </w:tcPr>
          <w:p w:rsidR="00D11FF0" w:rsidRPr="00040839" w:rsidRDefault="00D11FF0" w:rsidP="00AD65E1">
            <w:pPr>
              <w:jc w:val="center"/>
              <w:rPr>
                <w:rFonts w:eastAsia="Times New Roman"/>
                <w:b/>
              </w:rPr>
            </w:pPr>
            <w:r w:rsidRPr="00040839">
              <w:rPr>
                <w:rFonts w:eastAsia="Times New Roman"/>
                <w:b/>
              </w:rPr>
              <w:t>Направление внеурочной деятельности</w:t>
            </w:r>
          </w:p>
        </w:tc>
        <w:tc>
          <w:tcPr>
            <w:tcW w:w="5234" w:type="dxa"/>
          </w:tcPr>
          <w:p w:rsidR="00D11FF0" w:rsidRPr="00040839" w:rsidRDefault="00D11FF0" w:rsidP="00AD65E1">
            <w:pPr>
              <w:rPr>
                <w:rFonts w:eastAsia="Times New Roman"/>
                <w:b/>
              </w:rPr>
            </w:pPr>
            <w:r w:rsidRPr="00040839">
              <w:rPr>
                <w:rFonts w:eastAsia="Times New Roman"/>
                <w:b/>
              </w:rPr>
              <w:t xml:space="preserve">                Название программы </w:t>
            </w:r>
          </w:p>
        </w:tc>
      </w:tr>
      <w:tr w:rsidR="00D11FF0" w:rsidRPr="00040839" w:rsidTr="00AD65E1">
        <w:trPr>
          <w:trHeight w:val="428"/>
        </w:trPr>
        <w:tc>
          <w:tcPr>
            <w:tcW w:w="5232" w:type="dxa"/>
            <w:vAlign w:val="center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5234" w:type="dxa"/>
            <w:vAlign w:val="center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«Общая физическая подготовка» - 7 класс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«Служу России» - 9, 10 класс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«Волейбол» - 10 класс</w:t>
            </w:r>
          </w:p>
        </w:tc>
      </w:tr>
      <w:tr w:rsidR="00D11FF0" w:rsidRPr="00040839" w:rsidTr="00AD65E1">
        <w:trPr>
          <w:trHeight w:val="336"/>
        </w:trPr>
        <w:tc>
          <w:tcPr>
            <w:tcW w:w="5232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lastRenderedPageBreak/>
              <w:t>Духовно-нравственное</w:t>
            </w:r>
          </w:p>
        </w:tc>
        <w:tc>
          <w:tcPr>
            <w:tcW w:w="5234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t>«Истоки» 5-8 классы (4ч)</w:t>
            </w:r>
          </w:p>
        </w:tc>
      </w:tr>
      <w:tr w:rsidR="00D11FF0" w:rsidRPr="00040839" w:rsidTr="00AD65E1">
        <w:trPr>
          <w:trHeight w:val="534"/>
        </w:trPr>
        <w:tc>
          <w:tcPr>
            <w:tcW w:w="5232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Общеинтеллектуальное</w:t>
            </w:r>
          </w:p>
        </w:tc>
        <w:tc>
          <w:tcPr>
            <w:tcW w:w="5234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Проектная деятельность - 5 класс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Проектная деятельность «Словесное творчество» - 6 класс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«Проектная деятельность» - 7 класс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Проектная деятельность - 8 класс (2 часа)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</w:t>
            </w:r>
            <w:r w:rsidRPr="00040839">
              <w:rPr>
                <w:rFonts w:eastAsia="Times New Roman"/>
                <w:color w:val="FF0000"/>
              </w:rPr>
              <w:t>Мой выбор» -10 класс</w:t>
            </w:r>
            <w:r w:rsidRPr="00040839">
              <w:rPr>
                <w:rFonts w:eastAsia="Times New Roman"/>
              </w:rPr>
              <w:t xml:space="preserve"> </w:t>
            </w:r>
          </w:p>
        </w:tc>
      </w:tr>
      <w:tr w:rsidR="00D11FF0" w:rsidRPr="00040839" w:rsidTr="00AD65E1">
        <w:trPr>
          <w:trHeight w:val="336"/>
        </w:trPr>
        <w:tc>
          <w:tcPr>
            <w:tcW w:w="5232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Общекультурное</w:t>
            </w:r>
          </w:p>
        </w:tc>
        <w:tc>
          <w:tcPr>
            <w:tcW w:w="5234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«Народоведение» - 5 классы</w:t>
            </w:r>
          </w:p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«Школьный музей» - 2 часа (10 класс)</w:t>
            </w:r>
          </w:p>
          <w:p w:rsidR="00D11FF0" w:rsidRPr="00040839" w:rsidRDefault="00D11FF0" w:rsidP="00AD65E1">
            <w:pPr>
              <w:rPr>
                <w:rFonts w:eastAsia="Times New Roman"/>
                <w:color w:val="FF0000"/>
              </w:rPr>
            </w:pPr>
            <w:r w:rsidRPr="00040839">
              <w:rPr>
                <w:rFonts w:eastAsia="Times New Roman"/>
                <w:color w:val="FF0000"/>
              </w:rPr>
              <w:t>«Русское слово» - 9 класс</w:t>
            </w:r>
          </w:p>
        </w:tc>
      </w:tr>
      <w:tr w:rsidR="00D11FF0" w:rsidRPr="00040839" w:rsidTr="00AD65E1">
        <w:trPr>
          <w:trHeight w:val="408"/>
        </w:trPr>
        <w:tc>
          <w:tcPr>
            <w:tcW w:w="5232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Социальное</w:t>
            </w:r>
          </w:p>
        </w:tc>
        <w:tc>
          <w:tcPr>
            <w:tcW w:w="5234" w:type="dxa"/>
          </w:tcPr>
          <w:p w:rsidR="00D11FF0" w:rsidRPr="00040839" w:rsidRDefault="00D11FF0" w:rsidP="00AD65E1">
            <w:pPr>
              <w:rPr>
                <w:rFonts w:eastAsia="Times New Roman"/>
              </w:rPr>
            </w:pPr>
            <w:r w:rsidRPr="00040839">
              <w:rPr>
                <w:rFonts w:eastAsia="Times New Roman"/>
              </w:rPr>
              <w:t>«Школа лидера» - 5-9 классы</w:t>
            </w:r>
          </w:p>
        </w:tc>
      </w:tr>
    </w:tbl>
    <w:p w:rsidR="00D11FF0" w:rsidRPr="00D756D8" w:rsidRDefault="00D11FF0" w:rsidP="00D11FF0">
      <w:pPr>
        <w:shd w:val="clear" w:color="auto" w:fill="FFFFFF"/>
        <w:spacing w:line="360" w:lineRule="auto"/>
        <w:ind w:right="51"/>
        <w:rPr>
          <w:rFonts w:eastAsia="Times New Roman"/>
          <w:bCs/>
        </w:rPr>
      </w:pPr>
      <w:r w:rsidRPr="00D756D8">
        <w:rPr>
          <w:rFonts w:eastAsia="Times New Roman"/>
          <w:bCs/>
        </w:rPr>
        <w:t xml:space="preserve">Общекультурное и социальное направления </w:t>
      </w:r>
      <w:r>
        <w:rPr>
          <w:rFonts w:eastAsia="Times New Roman"/>
          <w:bCs/>
        </w:rPr>
        <w:t xml:space="preserve">дополнительно </w:t>
      </w:r>
      <w:r w:rsidRPr="00D756D8">
        <w:rPr>
          <w:rFonts w:eastAsia="Times New Roman"/>
          <w:bCs/>
        </w:rPr>
        <w:t xml:space="preserve">реализуются через работу с </w:t>
      </w:r>
      <w:r>
        <w:rPr>
          <w:rFonts w:eastAsia="Times New Roman"/>
          <w:bCs/>
        </w:rPr>
        <w:t>МКУК «</w:t>
      </w:r>
      <w:r w:rsidRPr="00D756D8">
        <w:rPr>
          <w:rFonts w:eastAsia="Times New Roman"/>
          <w:bCs/>
        </w:rPr>
        <w:t>Никольск</w:t>
      </w:r>
      <w:r>
        <w:rPr>
          <w:rFonts w:eastAsia="Times New Roman"/>
          <w:bCs/>
        </w:rPr>
        <w:t>ий</w:t>
      </w:r>
      <w:r w:rsidRPr="00D756D8">
        <w:rPr>
          <w:rFonts w:eastAsia="Times New Roman"/>
          <w:bCs/>
        </w:rPr>
        <w:t xml:space="preserve"> ДК</w:t>
      </w:r>
      <w:r>
        <w:rPr>
          <w:rFonts w:eastAsia="Times New Roman"/>
          <w:bCs/>
        </w:rPr>
        <w:t>»</w:t>
      </w:r>
      <w:r w:rsidRPr="00D756D8">
        <w:rPr>
          <w:rFonts w:eastAsia="Times New Roman"/>
          <w:bCs/>
        </w:rPr>
        <w:t xml:space="preserve"> в кружках: «Веселинка», «Парус детства» - по 2</w:t>
      </w:r>
      <w:r>
        <w:rPr>
          <w:rFonts w:eastAsia="Times New Roman"/>
          <w:bCs/>
        </w:rPr>
        <w:t xml:space="preserve"> </w:t>
      </w:r>
      <w:r w:rsidRPr="00D756D8">
        <w:rPr>
          <w:rFonts w:eastAsia="Times New Roman"/>
          <w:bCs/>
        </w:rPr>
        <w:t>часа в неделю (в рамках договора сотрудничества).</w:t>
      </w:r>
    </w:p>
    <w:p w:rsidR="00D11FF0" w:rsidRPr="0020594C" w:rsidRDefault="00D11FF0" w:rsidP="00D11FF0">
      <w:pPr>
        <w:jc w:val="both"/>
      </w:pPr>
    </w:p>
    <w:p w:rsidR="00D11FF0" w:rsidRPr="0020594C" w:rsidRDefault="00D11FF0" w:rsidP="00F03934">
      <w:pPr>
        <w:contextualSpacing/>
        <w:jc w:val="both"/>
      </w:pPr>
      <w:r w:rsidRPr="0020594C">
        <w:rPr>
          <w:b/>
        </w:rPr>
        <w:t>Основная  проблема</w:t>
      </w:r>
      <w:r w:rsidRPr="0020594C">
        <w:t xml:space="preserve">  в  организации  воспитательной  работы  - нет отдельной ставки заместителя по воспитательной работе, который бы занимался реализацией всех направлений (методическим, организационным, информационным). </w:t>
      </w:r>
    </w:p>
    <w:p w:rsidR="00D11FF0" w:rsidRPr="0020594C" w:rsidRDefault="00D11FF0" w:rsidP="00D11FF0"/>
    <w:p w:rsidR="009E1B86" w:rsidRPr="00EB0E5F" w:rsidRDefault="009E1B86" w:rsidP="003C42F5">
      <w:pPr>
        <w:rPr>
          <w:b/>
          <w:bCs/>
          <w:color w:val="000000"/>
        </w:rPr>
      </w:pPr>
    </w:p>
    <w:p w:rsidR="003C42F5" w:rsidRPr="004F6D88" w:rsidRDefault="003C42F5" w:rsidP="003C42F5">
      <w:pPr>
        <w:rPr>
          <w:color w:val="000000"/>
        </w:rPr>
      </w:pPr>
      <w:r w:rsidRPr="004F6D88">
        <w:rPr>
          <w:b/>
          <w:bCs/>
          <w:color w:val="000000"/>
        </w:rPr>
        <w:t>Дополнительное образование</w:t>
      </w:r>
    </w:p>
    <w:p w:rsidR="00F03934" w:rsidRPr="00F03934" w:rsidRDefault="00F03934" w:rsidP="00F03934">
      <w:pPr>
        <w:widowControl/>
        <w:suppressAutoHyphens w:val="0"/>
        <w:ind w:firstLine="567"/>
        <w:contextualSpacing/>
        <w:jc w:val="both"/>
      </w:pPr>
      <w:r w:rsidRPr="00F03934">
        <w:t xml:space="preserve">Дополнительное  образование  школы  реализуется через кружки: </w:t>
      </w:r>
    </w:p>
    <w:p w:rsidR="00F03934" w:rsidRDefault="00F03934" w:rsidP="00F03934">
      <w:pPr>
        <w:contextualSpacing/>
        <w:jc w:val="both"/>
      </w:pPr>
      <w:r w:rsidRPr="0020594C">
        <w:t>- ШНИО «Поиск», клуб общения старшеклассников «Лира</w:t>
      </w:r>
      <w:r>
        <w:t>»</w:t>
      </w:r>
      <w:r w:rsidRPr="0020594C">
        <w:t>,</w:t>
      </w:r>
      <w:r>
        <w:t xml:space="preserve"> «Техническое моделирование», </w:t>
      </w:r>
      <w:r w:rsidRPr="00E11807">
        <w:t>«Русское слово»</w:t>
      </w:r>
      <w:r>
        <w:t xml:space="preserve">, </w:t>
      </w:r>
      <w:r w:rsidRPr="0020594C">
        <w:t xml:space="preserve"> «Тракторист  категории «С»</w:t>
      </w:r>
      <w:r>
        <w:t xml:space="preserve">, </w:t>
      </w:r>
      <w:r w:rsidRPr="00E11807">
        <w:t>«Мир профессий»</w:t>
      </w:r>
      <w:r>
        <w:t xml:space="preserve">, </w:t>
      </w:r>
      <w:r w:rsidRPr="00E11807">
        <w:t>«Тайны текста»</w:t>
      </w:r>
      <w:r>
        <w:t xml:space="preserve"> </w:t>
      </w:r>
      <w:r w:rsidRPr="00E11807">
        <w:t>(II полугодие)</w:t>
      </w:r>
      <w:r>
        <w:t xml:space="preserve">, </w:t>
      </w:r>
      <w:r w:rsidRPr="00E11807">
        <w:t>«Искусство владеть словом»</w:t>
      </w:r>
      <w:r>
        <w:t xml:space="preserve"> </w:t>
      </w:r>
      <w:r w:rsidRPr="00E11807">
        <w:t>(I полугодие)</w:t>
      </w:r>
      <w:r>
        <w:t xml:space="preserve">; </w:t>
      </w:r>
      <w:r w:rsidRPr="0020594C">
        <w:t xml:space="preserve"> </w:t>
      </w:r>
    </w:p>
    <w:p w:rsidR="00F03934" w:rsidRPr="0020594C" w:rsidRDefault="00F03934" w:rsidP="00F03934">
      <w:pPr>
        <w:contextualSpacing/>
        <w:jc w:val="both"/>
      </w:pPr>
      <w:r>
        <w:t>-</w:t>
      </w:r>
      <w:r w:rsidRPr="0020594C">
        <w:t>«Мастерок»</w:t>
      </w:r>
      <w:r>
        <w:t>, «Фантазёры», «Карусель»</w:t>
      </w:r>
      <w:r w:rsidRPr="0020594C">
        <w:t xml:space="preserve"> - от </w:t>
      </w:r>
      <w:r>
        <w:t xml:space="preserve">МКУК </w:t>
      </w:r>
      <w:r w:rsidRPr="0020594C">
        <w:t>ДК «Никольское».</w:t>
      </w:r>
    </w:p>
    <w:p w:rsidR="00F03934" w:rsidRPr="0020594C" w:rsidRDefault="00F03934" w:rsidP="00F03934">
      <w:pPr>
        <w:jc w:val="both"/>
      </w:pPr>
    </w:p>
    <w:p w:rsidR="007B05BD" w:rsidRDefault="007B05BD" w:rsidP="00D82312">
      <w:pPr>
        <w:jc w:val="both"/>
        <w:rPr>
          <w:color w:val="000000"/>
        </w:rPr>
      </w:pPr>
    </w:p>
    <w:p w:rsidR="007B05BD" w:rsidRPr="00BB68F4" w:rsidRDefault="007B05BD" w:rsidP="007B05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F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7B05BD" w:rsidRPr="00640BAE" w:rsidRDefault="007B05BD" w:rsidP="007B05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BAE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7B05BD" w:rsidRDefault="007B05BD" w:rsidP="007B05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BAE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для детей должны учитывать возрастные и индивидуальные особенности детей.</w:t>
      </w:r>
    </w:p>
    <w:p w:rsidR="007B05BD" w:rsidRDefault="007B05BD" w:rsidP="007B05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</w:t>
      </w:r>
      <w:r w:rsidRPr="00640BAE">
        <w:rPr>
          <w:rFonts w:ascii="Times New Roman" w:hAnsi="Times New Roman" w:cs="Times New Roman"/>
          <w:sz w:val="24"/>
          <w:szCs w:val="24"/>
        </w:rPr>
        <w:t>бразовательные программы самостоятельно разрабатываются и утвержд</w:t>
      </w:r>
      <w:r>
        <w:rPr>
          <w:rFonts w:ascii="Times New Roman" w:hAnsi="Times New Roman" w:cs="Times New Roman"/>
          <w:sz w:val="24"/>
          <w:szCs w:val="24"/>
        </w:rPr>
        <w:t>аются Учреждением.</w:t>
      </w:r>
    </w:p>
    <w:p w:rsidR="003C42F5" w:rsidRPr="004F6D88" w:rsidRDefault="003C42F5" w:rsidP="007B05BD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Дополнительное образование ведется по программам следующей направленности:</w:t>
      </w:r>
    </w:p>
    <w:p w:rsidR="003C42F5" w:rsidRDefault="00D82312" w:rsidP="00D82312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социально-педагогическое</w:t>
      </w:r>
      <w:r w:rsidR="003C42F5">
        <w:rPr>
          <w:color w:val="000000"/>
        </w:rPr>
        <w:t>;</w:t>
      </w:r>
    </w:p>
    <w:p w:rsidR="003C42F5" w:rsidRDefault="003C42F5" w:rsidP="00D82312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техническое;</w:t>
      </w:r>
    </w:p>
    <w:p w:rsidR="003C42F5" w:rsidRDefault="003C42F5" w:rsidP="00D82312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туристско-краеведческое.</w:t>
      </w:r>
    </w:p>
    <w:p w:rsidR="003C42F5" w:rsidRPr="004F6D88" w:rsidRDefault="003C42F5" w:rsidP="00D82312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Выбор направлений осуществлен на основании опроса обучающихся и родителей,</w:t>
      </w:r>
      <w:r w:rsidR="00A138C6">
        <w:rPr>
          <w:color w:val="000000"/>
        </w:rPr>
        <w:t xml:space="preserve"> который провели в декабре</w:t>
      </w:r>
      <w:r w:rsidR="00247F9B">
        <w:rPr>
          <w:color w:val="000000"/>
        </w:rPr>
        <w:t xml:space="preserve"> 2021</w:t>
      </w:r>
      <w:r w:rsidRPr="004F6D88">
        <w:rPr>
          <w:color w:val="000000"/>
        </w:rPr>
        <w:t xml:space="preserve"> года. </w:t>
      </w:r>
    </w:p>
    <w:p w:rsidR="00D82312" w:rsidRDefault="00247F9B" w:rsidP="00D82312">
      <w:pPr>
        <w:ind w:firstLine="567"/>
        <w:jc w:val="both"/>
        <w:rPr>
          <w:color w:val="000000"/>
        </w:rPr>
      </w:pPr>
      <w:r>
        <w:rPr>
          <w:color w:val="000000"/>
        </w:rPr>
        <w:t>Во второй половине 2020/2021</w:t>
      </w:r>
      <w:r w:rsidR="003C42F5" w:rsidRPr="004F6D88">
        <w:rPr>
          <w:color w:val="000000"/>
        </w:rPr>
        <w:t xml:space="preserve"> учебно</w:t>
      </w:r>
      <w:r>
        <w:rPr>
          <w:color w:val="000000"/>
        </w:rPr>
        <w:t>го года и в первой половине 2021/2022</w:t>
      </w:r>
      <w:r w:rsidR="003C42F5" w:rsidRPr="004F6D88">
        <w:rPr>
          <w:color w:val="000000"/>
        </w:rPr>
        <w:t xml:space="preserve"> учебного года пришлось ввести дистанционные занятия по программам дополнительного образования. </w:t>
      </w:r>
    </w:p>
    <w:p w:rsidR="00D82312" w:rsidRDefault="003C42F5" w:rsidP="00D82312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Учет родительского мн</w:t>
      </w:r>
      <w:r w:rsidR="00A138C6">
        <w:rPr>
          <w:color w:val="000000"/>
        </w:rPr>
        <w:t>ения показал, что часть</w:t>
      </w:r>
      <w:r w:rsidRPr="004F6D88">
        <w:rPr>
          <w:color w:val="000000"/>
        </w:rPr>
        <w:t xml:space="preserve"> родителей (законных представителей) </w:t>
      </w:r>
      <w:r w:rsidRPr="004F6D88">
        <w:rPr>
          <w:color w:val="000000"/>
        </w:rPr>
        <w:lastRenderedPageBreak/>
        <w:t>обучающихся не удовлетворены подобным форматом занятий по дополнительному образованию.</w:t>
      </w:r>
    </w:p>
    <w:p w:rsidR="003C42F5" w:rsidRDefault="003C42F5" w:rsidP="00D82312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, что является закономерным.</w:t>
      </w:r>
    </w:p>
    <w:p w:rsidR="00A138C6" w:rsidRDefault="00A138C6" w:rsidP="00D82312">
      <w:pPr>
        <w:ind w:firstLine="567"/>
        <w:jc w:val="both"/>
        <w:rPr>
          <w:color w:val="000000"/>
        </w:rPr>
      </w:pPr>
    </w:p>
    <w:p w:rsidR="00A138C6" w:rsidRDefault="00A138C6" w:rsidP="00D82312">
      <w:pPr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81550" cy="2333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05BD" w:rsidRDefault="007B05BD" w:rsidP="00D82312">
      <w:pPr>
        <w:ind w:firstLine="567"/>
        <w:jc w:val="both"/>
        <w:rPr>
          <w:color w:val="000000"/>
        </w:rPr>
      </w:pPr>
    </w:p>
    <w:p w:rsidR="003C42F5" w:rsidRDefault="003C42F5" w:rsidP="003C42F5">
      <w:pPr>
        <w:rPr>
          <w:color w:val="000000"/>
        </w:rPr>
      </w:pPr>
    </w:p>
    <w:p w:rsidR="00A138C6" w:rsidRDefault="00A138C6" w:rsidP="003C42F5">
      <w:pPr>
        <w:rPr>
          <w:color w:val="000000"/>
        </w:rPr>
      </w:pPr>
    </w:p>
    <w:p w:rsidR="00A138C6" w:rsidRDefault="005A6E04" w:rsidP="003C42F5">
      <w:pPr>
        <w:rPr>
          <w:color w:val="000000"/>
        </w:rPr>
      </w:pPr>
      <w:r>
        <w:rPr>
          <w:color w:val="000000"/>
        </w:rPr>
        <w:t>Все педагоги школы, которые реализуют дополнительные программы, прошли обучение по программе повышения квалификации «Педагог дополнительного образования: современные подходы к профессиональной деятельности» в сентябре 2021 года.</w:t>
      </w:r>
    </w:p>
    <w:p w:rsidR="00A138C6" w:rsidRDefault="00A138C6" w:rsidP="003C42F5">
      <w:pPr>
        <w:rPr>
          <w:color w:val="000000"/>
        </w:rPr>
      </w:pPr>
    </w:p>
    <w:p w:rsidR="00A138C6" w:rsidRDefault="00A138C6" w:rsidP="003C42F5">
      <w:pPr>
        <w:rPr>
          <w:color w:val="000000"/>
        </w:rPr>
      </w:pPr>
    </w:p>
    <w:p w:rsidR="00A138C6" w:rsidRDefault="00A138C6" w:rsidP="003C42F5">
      <w:pPr>
        <w:rPr>
          <w:color w:val="000000"/>
        </w:rPr>
      </w:pPr>
    </w:p>
    <w:p w:rsidR="00A138C6" w:rsidRDefault="00A138C6" w:rsidP="003C42F5">
      <w:pPr>
        <w:rPr>
          <w:color w:val="000000"/>
        </w:rPr>
      </w:pPr>
    </w:p>
    <w:p w:rsidR="00A138C6" w:rsidRPr="00A138C6" w:rsidRDefault="00A138C6" w:rsidP="003C42F5">
      <w:pPr>
        <w:rPr>
          <w:color w:val="000000"/>
        </w:rPr>
      </w:pPr>
    </w:p>
    <w:p w:rsidR="003C42F5" w:rsidRPr="004F6D88" w:rsidRDefault="003C42F5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>II</w:t>
      </w:r>
      <w:r w:rsidRPr="004F6D88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4F6D88">
        <w:rPr>
          <w:b/>
          <w:bCs/>
          <w:color w:val="000000"/>
        </w:rPr>
        <w:t>Оценка системы управления организацией</w:t>
      </w:r>
    </w:p>
    <w:p w:rsidR="007B05BD" w:rsidRDefault="007B05BD" w:rsidP="003C42F5">
      <w:pPr>
        <w:rPr>
          <w:color w:val="000000"/>
        </w:rPr>
      </w:pPr>
    </w:p>
    <w:p w:rsidR="003C42F5" w:rsidRPr="004F6D88" w:rsidRDefault="003C42F5" w:rsidP="003C42F5">
      <w:pPr>
        <w:rPr>
          <w:color w:val="000000"/>
        </w:rPr>
      </w:pPr>
      <w:r w:rsidRPr="004F6D88">
        <w:rPr>
          <w:color w:val="000000"/>
        </w:rPr>
        <w:t>Управление осуществляется на принципах единоначалия и самоуправления.</w:t>
      </w:r>
    </w:p>
    <w:p w:rsidR="007B05BD" w:rsidRDefault="007B05BD" w:rsidP="003C42F5">
      <w:pPr>
        <w:jc w:val="center"/>
        <w:rPr>
          <w:color w:val="000000"/>
        </w:rPr>
      </w:pPr>
    </w:p>
    <w:p w:rsidR="003C42F5" w:rsidRDefault="003C42F5" w:rsidP="003C42F5">
      <w:pPr>
        <w:jc w:val="center"/>
        <w:rPr>
          <w:color w:val="000000"/>
        </w:rPr>
      </w:pPr>
      <w:r>
        <w:rPr>
          <w:color w:val="000000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5"/>
        <w:gridCol w:w="6562"/>
      </w:tblGrid>
      <w:tr w:rsidR="003C42F5" w:rsidRPr="00087D30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087D30" w:rsidRDefault="003C42F5" w:rsidP="00EE1CE8">
            <w:pPr>
              <w:rPr>
                <w:i/>
              </w:rPr>
            </w:pPr>
            <w:r w:rsidRPr="00087D30">
              <w:rPr>
                <w:bCs/>
                <w:i/>
                <w:color w:val="000000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087D30" w:rsidRDefault="003C42F5" w:rsidP="00087D30">
            <w:pPr>
              <w:jc w:val="center"/>
              <w:rPr>
                <w:i/>
              </w:rPr>
            </w:pPr>
            <w:r w:rsidRPr="00087D30">
              <w:rPr>
                <w:bCs/>
                <w:i/>
                <w:color w:val="000000"/>
              </w:rPr>
              <w:t>Функции</w:t>
            </w:r>
          </w:p>
        </w:tc>
      </w:tr>
      <w:tr w:rsidR="003C42F5" w:rsidRPr="004F6D88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Действует без доверенности от имени Учреждения, представляет его интересы в государственных органах, организациях.</w:t>
            </w:r>
          </w:p>
          <w:p w:rsidR="00BC0824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Определяет в рамках своей компетенции приоритетные направления деятельности Учреждения для достижения целей, ради которых Учреждение создано, и соответствующие указанным целям принципы формирования и использования имущества Учреждения.</w:t>
            </w:r>
          </w:p>
          <w:p w:rsidR="00BC0824" w:rsidRPr="00BC0824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учредителем Учреждения</w:t>
            </w:r>
            <w:r w:rsidRPr="000F7382">
              <w:rPr>
                <w:color w:val="3366FF"/>
              </w:rPr>
              <w:t>.</w:t>
            </w:r>
          </w:p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согласование.</w:t>
            </w:r>
          </w:p>
          <w:p w:rsidR="00BC0824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Утверждает годовой б</w:t>
            </w:r>
            <w:r>
              <w:t>ухгалтерский баланс Учреждения.</w:t>
            </w:r>
          </w:p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</w:t>
            </w:r>
            <w:r w:rsidRPr="000F7382">
              <w:t>В пределах, установленных законодательством Российской Федерации и настоящим Уставом, распоряжается имуществом Учреждения, заключает договоры, выдает доверенности.</w:t>
            </w:r>
          </w:p>
          <w:p w:rsidR="00BC0824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Открывает лицевые счета Учреждения в установленном порядке.</w:t>
            </w:r>
          </w:p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Разрабатывает и утверждает штатное расписание Учреждения.</w:t>
            </w:r>
          </w:p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применяет к работникам Учреждения дисциплинарные взыскания и поощрения.</w:t>
            </w:r>
          </w:p>
          <w:p w:rsidR="00BC0824" w:rsidRPr="000F7382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Учреждения.</w:t>
            </w:r>
          </w:p>
          <w:p w:rsidR="003C42F5" w:rsidRPr="00BC0824" w:rsidRDefault="00BC0824" w:rsidP="00BC082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F7382">
              <w:t>Осуществляет иные полномочия, установленные законодательством Российской Федерации и Вологодской области, нормативными правовыми актами Кадуйского муниципального района, настоящим Уставом и заключенным трудовым договором.</w:t>
            </w:r>
          </w:p>
        </w:tc>
      </w:tr>
      <w:tr w:rsidR="007B05BD" w:rsidRPr="004F6D88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5BD" w:rsidRPr="007B05BD" w:rsidRDefault="007B05BD" w:rsidP="00EE1C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Попечительский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24" w:rsidRPr="000F7382" w:rsidRDefault="00BC0824" w:rsidP="00BC0824">
            <w:pPr>
              <w:jc w:val="both"/>
            </w:pPr>
            <w:r w:rsidRPr="000F7382">
              <w:t>В компетенцию</w:t>
            </w:r>
            <w:r>
              <w:t xml:space="preserve"> Попечительского</w:t>
            </w:r>
            <w:r w:rsidRPr="000F7382">
              <w:t xml:space="preserve"> совет</w:t>
            </w:r>
            <w:r>
              <w:t>а входит</w:t>
            </w:r>
            <w:r w:rsidRPr="000F7382">
              <w:t>: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 w:rsidRPr="000F7382">
              <w:t>содейств</w:t>
            </w:r>
            <w:r>
              <w:t xml:space="preserve">ие </w:t>
            </w:r>
            <w:r w:rsidRPr="000F7382">
              <w:t>развитию общ</w:t>
            </w:r>
            <w:r>
              <w:t>ественного управления Учреждением</w:t>
            </w:r>
            <w:r w:rsidRPr="000F7382">
              <w:t>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>
              <w:t>оказание</w:t>
            </w:r>
            <w:r w:rsidRPr="000F7382">
              <w:t xml:space="preserve"> всемерн</w:t>
            </w:r>
            <w:r>
              <w:t>ой</w:t>
            </w:r>
            <w:r w:rsidRPr="000F7382">
              <w:t xml:space="preserve"> поддержк</w:t>
            </w:r>
            <w:r>
              <w:t>и</w:t>
            </w:r>
            <w:r w:rsidRPr="000F7382">
              <w:t xml:space="preserve"> деятельности и развитию Учреждения;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>
              <w:t>с</w:t>
            </w:r>
            <w:r w:rsidRPr="000F7382">
              <w:t>одейств</w:t>
            </w:r>
            <w:r>
              <w:t>ие</w:t>
            </w:r>
            <w:r w:rsidRPr="000F7382">
              <w:t xml:space="preserve"> привлечению внебюджетных средств для обеспечения деятельности Учреждения;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>
              <w:t>рассмо</w:t>
            </w:r>
            <w:r w:rsidRPr="000F7382">
              <w:t>тр</w:t>
            </w:r>
            <w:r>
              <w:t>ение</w:t>
            </w:r>
            <w:r w:rsidRPr="000F7382">
              <w:t xml:space="preserve"> вопрос</w:t>
            </w:r>
            <w:r>
              <w:t>ов</w:t>
            </w:r>
            <w:r w:rsidRPr="000F7382">
              <w:t>, связанны</w:t>
            </w:r>
            <w:r>
              <w:t>х</w:t>
            </w:r>
            <w:r w:rsidRPr="000F7382">
              <w:t xml:space="preserve"> с созданием безопасных условий обучения и воспитания в Учреждении;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 w:rsidRPr="000F7382">
              <w:t>оказ</w:t>
            </w:r>
            <w:r>
              <w:t>ание</w:t>
            </w:r>
            <w:r w:rsidRPr="000F7382">
              <w:t xml:space="preserve"> содействи</w:t>
            </w:r>
            <w:r>
              <w:t>я</w:t>
            </w:r>
            <w:r w:rsidRPr="000F7382">
              <w:t xml:space="preserve"> педагогическому коллективу по созданию в школе благоприятной образовательной среды, здорового нравственно-психологического климата;</w:t>
            </w:r>
          </w:p>
          <w:p w:rsidR="007B05BD" w:rsidRPr="00087D30" w:rsidRDefault="00BC0824" w:rsidP="00EE1CE8">
            <w:pPr>
              <w:widowControl/>
              <w:numPr>
                <w:ilvl w:val="0"/>
                <w:numId w:val="26"/>
              </w:numPr>
              <w:suppressAutoHyphens w:val="0"/>
              <w:ind w:right="-81"/>
              <w:jc w:val="both"/>
            </w:pPr>
            <w:r w:rsidRPr="000F7382">
              <w:t>содейств</w:t>
            </w:r>
            <w:r>
              <w:t>ие</w:t>
            </w:r>
            <w:r w:rsidRPr="000F7382">
              <w:t xml:space="preserve">  установлению и развитию социального партнерства.</w:t>
            </w:r>
          </w:p>
        </w:tc>
      </w:tr>
      <w:tr w:rsidR="003C42F5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7B05BD" w:rsidRDefault="007B05BD" w:rsidP="00EE1CE8">
            <w:r>
              <w:rPr>
                <w:color w:val="000000"/>
              </w:rPr>
              <w:t>Совет школы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24" w:rsidRPr="000F7382" w:rsidRDefault="00BC0824" w:rsidP="00BC0824">
            <w:pPr>
              <w:jc w:val="both"/>
            </w:pPr>
            <w:r w:rsidRPr="000F7382">
              <w:t>В компетенцию Совета Школы входят: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разработка плана развития Учреждения;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участие   в   создании   оптимальных   условий   для   организации образовательного процесса в Учреждении;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оказание практической помощи в установлении функциональных связей с учреждениями культуры и спорта для организации досуга обучающихся;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 xml:space="preserve">представление        совместно    с    руководителем    Учреждения    в государственных,     муниципальных,     общественных     органах     интересов образовательного    учреждения,    обеспечение защиты </w:t>
            </w:r>
            <w:r w:rsidRPr="000F7382">
              <w:lastRenderedPageBreak/>
              <w:t>прав    работников, обучающихся.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содействие в организации профориентации обучающихся с учетом их индивидуальных особенностей;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взаимодействие с педагогическим коллективом по организации деятельности других органов самоуправления Школы;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 xml:space="preserve">поддержка общественных инициатив по совершенствованию и развитию обучения и воспитания молодежи, творческого поиска педагогических работников в организации опытно-экспериментальной работы; 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определение пути взаимодействия Учреждения с научно-исследовательскими, производственными, добровольными обществами, ассоциациями, творческими союзами, другими государственными (или негосударственными)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 xml:space="preserve">заслушивание директора о расходовании внебюджетных средств на деятельность Учреждения; 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осуществление общественного контроля за исполнением целевых взносов и добровольных пожертвований юридических и физических лиц на нужды образовательного учреждения;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 xml:space="preserve">заслушивание отчетов о работе директора Учреждения, его заместителей, других работников, внесение предложений по совершенствованию работы администрации; </w:t>
            </w:r>
          </w:p>
          <w:p w:rsidR="00BC0824" w:rsidRPr="000F7382" w:rsidRDefault="00BC0824" w:rsidP="00BC0824">
            <w:pPr>
              <w:numPr>
                <w:ilvl w:val="0"/>
                <w:numId w:val="24"/>
              </w:numPr>
              <w:jc w:val="both"/>
            </w:pPr>
            <w:r w:rsidRPr="000F7382">
              <w:t>ознакомление с итоговыми документами по проверке надзорными органами деятельности Школы и заслушивание отчетов о мероприятиях по устранению недостатков в её работе;</w:t>
            </w:r>
          </w:p>
          <w:p w:rsidR="003C42F5" w:rsidRPr="00BC0824" w:rsidRDefault="00BC0824" w:rsidP="00BC0824">
            <w:pPr>
              <w:numPr>
                <w:ilvl w:val="0"/>
                <w:numId w:val="24"/>
              </w:numPr>
              <w:spacing w:after="120"/>
              <w:jc w:val="both"/>
            </w:pPr>
            <w:r w:rsidRPr="000F7382">
              <w:t>принятие решений по вопросам жизнедеятельности Учреждения, которые не оговорены и не регламентированы настоящим Уставом.</w:t>
            </w:r>
          </w:p>
        </w:tc>
      </w:tr>
      <w:tr w:rsidR="003C42F5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lastRenderedPageBreak/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24" w:rsidRPr="000F7382" w:rsidRDefault="00BC0824" w:rsidP="00BC0824">
            <w:pPr>
              <w:jc w:val="both"/>
            </w:pPr>
            <w:r w:rsidRPr="000F7382">
              <w:t>В компетенцию педагогического совета входят: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 xml:space="preserve">принятие локальных нормативных актов по основным вопросам организации и осуществления образовательной деятельности, в том числе регламентирующих правила приёма обучающихся, режим занятий обучающихся, порядок текущего контроля успеваемости и промежуточной аттестации обучающихся, порядок 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Учреждением, </w:t>
            </w:r>
            <w:r w:rsidRPr="000F7382">
              <w:lastRenderedPageBreak/>
              <w:t>обучающимся и (или) родителями (законными представителями) несовершеннолетних обучающихся;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других локальных нормативных актов Учреждения, регламентирующих организацию образовательного процесса;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решения о допуске к государственной аттестации;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решения о награждении обучающихся и выпускников;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плана работы Учреждения на учебный год;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определение списка учебников в соответствии с утверждённым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организация работы по повышению квалификации педагогических работников, развитию их творческой инициативы;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представление членов педагогического коллектива к награждению;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образовательных программ Учреждения;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согласование содержания и организационных форм дополнительных образовательных услуг;</w:t>
            </w:r>
          </w:p>
          <w:p w:rsidR="00BC0824" w:rsidRPr="000F7382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принятие решения о награждении обучающихся за успехи в обучении грамотами, похвальными листами;</w:t>
            </w:r>
          </w:p>
          <w:p w:rsidR="003C42F5" w:rsidRPr="00BC0824" w:rsidRDefault="00BC0824" w:rsidP="00BC0824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0F7382">
              <w:t>другие полномочия согласно положению о педагогическом совете.</w:t>
            </w:r>
          </w:p>
        </w:tc>
      </w:tr>
      <w:tr w:rsidR="003C42F5" w:rsidRPr="004F6D88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824" w:rsidRPr="000F7382" w:rsidRDefault="00087D30" w:rsidP="00087D30">
            <w:pPr>
              <w:jc w:val="both"/>
            </w:pPr>
            <w:r>
              <w:t xml:space="preserve">В </w:t>
            </w:r>
            <w:r w:rsidR="00BC0824" w:rsidRPr="000F7382">
              <w:t>компетенцию общего собрания работников Учреждения входит: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принятие положения об общем собрании работников; 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принятие коллективного договора, 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принятие правил внутреннего трудового распорядка Учреждения; 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принятие устава Учреждения, 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принятие решения о заключении коллективного договора, </w:t>
            </w:r>
          </w:p>
          <w:p w:rsidR="00BC0824" w:rsidRPr="000F7382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утверждение кандидатур работников, не являющихся педагогическими, представляемых к ведомственным наградам; </w:t>
            </w:r>
          </w:p>
          <w:p w:rsidR="003C42F5" w:rsidRPr="00BC0824" w:rsidRDefault="00BC0824" w:rsidP="00087D30">
            <w:pPr>
              <w:widowControl/>
              <w:numPr>
                <w:ilvl w:val="0"/>
                <w:numId w:val="31"/>
              </w:numPr>
              <w:suppressAutoHyphens w:val="0"/>
              <w:jc w:val="both"/>
            </w:pPr>
            <w:r w:rsidRPr="000F7382">
              <w:t xml:space="preserve">организация деятельности органа самоуправления – совет трудового коллектива – для ведения коллективных переговоров с руководством школы по вопросам заключения, изменения, дополнения коллективного договора и контроля за его выполнением. Деятельность совета трудового </w:t>
            </w:r>
            <w:r w:rsidRPr="000F7382">
              <w:lastRenderedPageBreak/>
              <w:t>коллектива регламентируется локальным актом учреждения.</w:t>
            </w:r>
          </w:p>
        </w:tc>
      </w:tr>
      <w:tr w:rsidR="007B05BD" w:rsidRPr="004F6D88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5BD" w:rsidRPr="00264071" w:rsidRDefault="00264071" w:rsidP="00EE1C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Совет обучающихся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AB" w:rsidRPr="000F7382" w:rsidRDefault="002E64AB" w:rsidP="002E64AB">
            <w:pPr>
              <w:ind w:right="-81"/>
              <w:jc w:val="both"/>
            </w:pPr>
            <w:r w:rsidRPr="000F7382">
              <w:t>В компетенцию Совета обучающихся входит:</w:t>
            </w:r>
          </w:p>
          <w:p w:rsidR="002E64AB" w:rsidRPr="000F7382" w:rsidRDefault="002E64AB" w:rsidP="002E64AB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составление плана работы Совета обучающихся на учебный год;</w:t>
            </w:r>
          </w:p>
          <w:p w:rsidR="002E64AB" w:rsidRPr="000F7382" w:rsidRDefault="002E64AB" w:rsidP="002E64AB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организация выполнения решений педагогического совета в рамках своей компетенции;</w:t>
            </w:r>
          </w:p>
          <w:p w:rsidR="002E64AB" w:rsidRPr="000F7382" w:rsidRDefault="002E64AB" w:rsidP="002E64AB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организация и проведение (совместно с Советом родителей) коллективных творческих дел, общешкольных мероприятий и акций;</w:t>
            </w:r>
          </w:p>
          <w:p w:rsidR="002E64AB" w:rsidRPr="000F7382" w:rsidRDefault="002E64AB" w:rsidP="002E64AB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координация деятельности классных органов ученического самоуправления;</w:t>
            </w:r>
          </w:p>
          <w:p w:rsidR="002E64AB" w:rsidRPr="000F7382" w:rsidRDefault="002E64AB" w:rsidP="002E64AB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организация дежурства по Учреждению;</w:t>
            </w:r>
          </w:p>
          <w:p w:rsidR="007B05BD" w:rsidRPr="00087D30" w:rsidRDefault="002E64AB" w:rsidP="00087D30">
            <w:pPr>
              <w:widowControl/>
              <w:numPr>
                <w:ilvl w:val="0"/>
                <w:numId w:val="30"/>
              </w:numPr>
              <w:suppressAutoHyphens w:val="0"/>
              <w:ind w:right="-81"/>
              <w:jc w:val="both"/>
            </w:pPr>
            <w:r w:rsidRPr="000F7382">
              <w:t>другие компетенции согласно положению о Совете обучающихся.</w:t>
            </w:r>
          </w:p>
        </w:tc>
      </w:tr>
      <w:tr w:rsidR="007B05BD" w:rsidRPr="004F6D88" w:rsidTr="00EE1C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5BD" w:rsidRPr="00264071" w:rsidRDefault="00264071" w:rsidP="00EE1CE8">
            <w:pPr>
              <w:rPr>
                <w:color w:val="000000"/>
              </w:rPr>
            </w:pPr>
            <w:r>
              <w:rPr>
                <w:color w:val="000000"/>
              </w:rPr>
              <w:t>Совет родителей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C9A" w:rsidRPr="000F7382" w:rsidRDefault="008C2C9A" w:rsidP="008C2C9A">
            <w:pPr>
              <w:jc w:val="both"/>
            </w:pPr>
            <w:r w:rsidRPr="000F7382">
              <w:t xml:space="preserve">В компетенцию Совета родителей входит: 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участие в организации и проведении общешкольных мероприятий;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участие в организации внеурочной деятельности;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внесение предложений администрации Учреждения, коллегиальным органам управления Учреждением по вопросам организации образовательного процесса и получение информации о результатах их рассмотрения;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участие в обсуждении принимаемых коллегиальными органами управления Учреждением локальных нормативных актов Учреждения, затрагивающих права и законные интересы обучающихся и их родителей (законных представителей);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участие в выработке решений о введении школьной формы (требований к школьной одежде) обучающихся;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поощрение родителей (законных представителей) обучающихся за активную работу в Совете родителей, оказание помощи в проведении общешкольных мероприятий и т.д.;</w:t>
            </w:r>
          </w:p>
          <w:p w:rsidR="008C2C9A" w:rsidRPr="000F7382" w:rsidRDefault="008C2C9A" w:rsidP="008C2C9A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организация постоянных и временных комиссий под руководством членов Совета родителей для исполнения своих функций;</w:t>
            </w:r>
          </w:p>
          <w:p w:rsidR="007B05BD" w:rsidRPr="00087D30" w:rsidRDefault="008C2C9A" w:rsidP="00087D30">
            <w:pPr>
              <w:widowControl/>
              <w:numPr>
                <w:ilvl w:val="0"/>
                <w:numId w:val="28"/>
              </w:numPr>
              <w:jc w:val="both"/>
            </w:pPr>
            <w:r w:rsidRPr="000F7382">
              <w:t>другие компетенции согласно положению о Совете родителей.</w:t>
            </w:r>
          </w:p>
        </w:tc>
      </w:tr>
    </w:tbl>
    <w:p w:rsidR="00677434" w:rsidRDefault="00677434" w:rsidP="003C42F5">
      <w:pPr>
        <w:rPr>
          <w:color w:val="000000"/>
        </w:rPr>
      </w:pPr>
    </w:p>
    <w:p w:rsidR="003C42F5" w:rsidRPr="004F6D88" w:rsidRDefault="003C42F5" w:rsidP="003C42F5">
      <w:pPr>
        <w:rPr>
          <w:color w:val="000000"/>
        </w:rPr>
      </w:pPr>
      <w:r w:rsidRPr="004F6D88">
        <w:rPr>
          <w:color w:val="000000"/>
        </w:rPr>
        <w:t>Для осуществления учебно-методической работы в Школе создано три предметных методических объединения:</w:t>
      </w:r>
    </w:p>
    <w:p w:rsidR="003C42F5" w:rsidRPr="004F6D88" w:rsidRDefault="00264071" w:rsidP="003C42F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МО учителей начальных классов</w:t>
      </w:r>
      <w:r w:rsidR="003C42F5" w:rsidRPr="004F6D88">
        <w:rPr>
          <w:color w:val="000000"/>
        </w:rPr>
        <w:t>;</w:t>
      </w:r>
    </w:p>
    <w:p w:rsidR="003C42F5" w:rsidRPr="004F6D88" w:rsidRDefault="00264071" w:rsidP="003C42F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МО учителей-предметников</w:t>
      </w:r>
      <w:r w:rsidR="003C42F5" w:rsidRPr="004F6D88">
        <w:rPr>
          <w:color w:val="000000"/>
        </w:rPr>
        <w:t>;</w:t>
      </w:r>
    </w:p>
    <w:p w:rsidR="003C42F5" w:rsidRDefault="00264071" w:rsidP="003C42F5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МО классных руководителей</w:t>
      </w:r>
      <w:r w:rsidR="003C42F5">
        <w:rPr>
          <w:color w:val="000000"/>
        </w:rPr>
        <w:t>.</w:t>
      </w:r>
    </w:p>
    <w:p w:rsidR="003C42F5" w:rsidRPr="004F6D88" w:rsidRDefault="003C42F5" w:rsidP="00355B70">
      <w:pPr>
        <w:ind w:firstLine="567"/>
        <w:jc w:val="both"/>
        <w:rPr>
          <w:color w:val="000000"/>
        </w:rPr>
      </w:pPr>
      <w:r w:rsidRPr="004F6D88">
        <w:rPr>
          <w:color w:val="000000"/>
        </w:rPr>
        <w:t xml:space="preserve">В целях учета мнения обучающихся и родителей (законных представителей) </w:t>
      </w:r>
      <w:r w:rsidRPr="004F6D88">
        <w:rPr>
          <w:color w:val="000000"/>
        </w:rPr>
        <w:lastRenderedPageBreak/>
        <w:t>несовершеннолетних обучающихся в Школе действуют Совет</w:t>
      </w:r>
      <w:r>
        <w:rPr>
          <w:color w:val="000000"/>
        </w:rPr>
        <w:t> </w:t>
      </w:r>
      <w:r w:rsidRPr="004F6D88">
        <w:rPr>
          <w:color w:val="000000"/>
        </w:rPr>
        <w:t>обучающихся и Совет родителей.</w:t>
      </w:r>
    </w:p>
    <w:p w:rsidR="003C42F5" w:rsidRPr="004F6D88" w:rsidRDefault="00087D30" w:rsidP="00355B70">
      <w:pPr>
        <w:ind w:firstLine="567"/>
        <w:jc w:val="both"/>
        <w:rPr>
          <w:color w:val="000000"/>
        </w:rPr>
      </w:pPr>
      <w:r>
        <w:rPr>
          <w:color w:val="000000"/>
        </w:rPr>
        <w:t>По итогам 2021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C42F5" w:rsidRDefault="003C42F5" w:rsidP="00355B70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В 202</w:t>
      </w:r>
      <w:r w:rsidR="00087D30">
        <w:rPr>
          <w:color w:val="000000"/>
        </w:rPr>
        <w:t>1</w:t>
      </w:r>
      <w:r w:rsidRPr="004F6D88">
        <w:rPr>
          <w:color w:val="000000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</w:t>
      </w:r>
    </w:p>
    <w:p w:rsidR="00355B70" w:rsidRPr="004F6D88" w:rsidRDefault="00355B70" w:rsidP="00355B70">
      <w:pPr>
        <w:ind w:firstLine="567"/>
        <w:jc w:val="both"/>
        <w:rPr>
          <w:color w:val="000000"/>
        </w:rPr>
      </w:pPr>
    </w:p>
    <w:p w:rsidR="003C42F5" w:rsidRPr="004F6D88" w:rsidRDefault="00F03934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3C42F5">
        <w:rPr>
          <w:b/>
          <w:bCs/>
          <w:color w:val="000000"/>
        </w:rPr>
        <w:t>III</w:t>
      </w:r>
      <w:r w:rsidR="003C42F5" w:rsidRPr="004F6D88">
        <w:rPr>
          <w:b/>
          <w:bCs/>
          <w:color w:val="000000"/>
        </w:rPr>
        <w:t>. Оценка содержания и качества подготовки обучающихся</w:t>
      </w:r>
    </w:p>
    <w:p w:rsidR="00A138C6" w:rsidRDefault="00A138C6" w:rsidP="003C42F5">
      <w:pPr>
        <w:rPr>
          <w:color w:val="000000"/>
        </w:rPr>
      </w:pPr>
    </w:p>
    <w:p w:rsidR="003C42F5" w:rsidRDefault="00072677" w:rsidP="003C42F5">
      <w:pPr>
        <w:rPr>
          <w:color w:val="000000"/>
        </w:rPr>
      </w:pPr>
      <w:r>
        <w:rPr>
          <w:color w:val="000000"/>
        </w:rPr>
        <w:t>Статистика показателей за 2018–2021</w:t>
      </w:r>
      <w:r w:rsidR="003C42F5">
        <w:rPr>
          <w:color w:val="000000"/>
        </w:rPr>
        <w:t> годы</w:t>
      </w:r>
    </w:p>
    <w:p w:rsidR="00A138C6" w:rsidRPr="00A138C6" w:rsidRDefault="00A138C6" w:rsidP="003C42F5">
      <w:pPr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5"/>
        <w:gridCol w:w="1503"/>
        <w:gridCol w:w="1665"/>
        <w:gridCol w:w="1395"/>
        <w:gridCol w:w="1365"/>
      </w:tblGrid>
      <w:tr w:rsidR="003C42F5" w:rsidTr="00EE1CE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072677" w:rsidP="00EE1CE8">
            <w:r>
              <w:rPr>
                <w:color w:val="000000"/>
              </w:rPr>
              <w:t>2018–2019</w:t>
            </w:r>
            <w:r w:rsidR="003C42F5">
              <w:br/>
            </w:r>
            <w:r w:rsidR="003C42F5">
              <w:rPr>
                <w:color w:val="000000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072677" w:rsidP="00EE1CE8">
            <w:r>
              <w:rPr>
                <w:color w:val="000000"/>
              </w:rPr>
              <w:t>2019–2020</w:t>
            </w:r>
            <w:r w:rsidR="003C42F5">
              <w:br/>
            </w:r>
            <w:r w:rsidR="003C42F5">
              <w:rPr>
                <w:color w:val="000000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072677" w:rsidP="00EE1CE8">
            <w:r>
              <w:rPr>
                <w:color w:val="000000"/>
              </w:rPr>
              <w:t>2020–2021</w:t>
            </w:r>
            <w:r w:rsidR="003C42F5">
              <w:br/>
            </w:r>
            <w:r w:rsidR="003C42F5">
              <w:rPr>
                <w:color w:val="000000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072677" w:rsidP="00EE1CE8">
            <w:r>
              <w:rPr>
                <w:color w:val="000000"/>
              </w:rPr>
              <w:t>На конец 2021</w:t>
            </w:r>
            <w:r w:rsidR="003C42F5">
              <w:rPr>
                <w:color w:val="000000"/>
              </w:rPr>
              <w:t xml:space="preserve"> года</w:t>
            </w:r>
          </w:p>
        </w:tc>
      </w:tr>
      <w:tr w:rsidR="003C42F5" w:rsidTr="00087D30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 w:rsidRPr="004F6D88">
              <w:rPr>
                <w:color w:val="000000"/>
              </w:rPr>
              <w:t>Количество детей, обучавшихся на</w:t>
            </w:r>
            <w:r>
              <w:rPr>
                <w:color w:val="000000"/>
              </w:rPr>
              <w:t> </w:t>
            </w:r>
            <w:r w:rsidRPr="004F6D88">
              <w:rPr>
                <w:color w:val="000000"/>
              </w:rPr>
              <w:t>конец учебного года, 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140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E670CA" w:rsidRDefault="00E670CA" w:rsidP="00EE1CE8">
            <w:r>
              <w:t>129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53877" w:rsidRDefault="00453877" w:rsidP="00EE1CE8">
            <w:r>
              <w:t>122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A138C6" w:rsidRDefault="00A138C6" w:rsidP="00EE1CE8">
            <w:r>
              <w:rPr>
                <w:color w:val="000000"/>
              </w:rPr>
              <w:t>106</w:t>
            </w:r>
          </w:p>
        </w:tc>
      </w:tr>
      <w:tr w:rsidR="003C42F5" w:rsidTr="00087D30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начальная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53877" w:rsidRDefault="00453877" w:rsidP="00EE1CE8">
            <w: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A138C6" w:rsidRDefault="00A138C6" w:rsidP="00EE1CE8">
            <w:r>
              <w:t>40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72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53877" w:rsidRDefault="00453877" w:rsidP="00EE1CE8">
            <w:r>
              <w:t>66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67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A138C6" w:rsidRDefault="00A138C6" w:rsidP="00EE1CE8">
            <w:r>
              <w:t>58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53877" w:rsidRDefault="00453877" w:rsidP="00EE1CE8">
            <w:r>
              <w:t>17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A138C6" w:rsidRDefault="00A138C6" w:rsidP="00EE1CE8">
            <w:r>
              <w:t>8</w:t>
            </w:r>
          </w:p>
        </w:tc>
      </w:tr>
      <w:tr w:rsidR="003C42F5" w:rsidRPr="004F6D88" w:rsidTr="00087D30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 w:rsidRPr="004F6D88">
              <w:rPr>
                <w:color w:val="000000"/>
              </w:rPr>
              <w:t>Количество учеников, оставленных</w:t>
            </w:r>
            <w:r>
              <w:rPr>
                <w:color w:val="000000"/>
              </w:rPr>
              <w:t> </w:t>
            </w:r>
            <w:r w:rsidRPr="004F6D88">
              <w:rPr>
                <w:color w:val="000000"/>
              </w:rPr>
              <w:t>на повторное обучение: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</w:tr>
      <w:tr w:rsidR="003C42F5" w:rsidTr="00087D30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начальная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20010B" w:rsidRDefault="0020010B" w:rsidP="00EE1CE8"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rPr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20010B" w:rsidRDefault="003C42F5" w:rsidP="00EE1CE8">
            <w:r>
              <w:rPr>
                <w:b/>
                <w:bCs/>
                <w:color w:val="000000"/>
              </w:rPr>
              <w:t> </w:t>
            </w:r>
            <w:r w:rsidR="0020010B">
              <w:rPr>
                <w:b/>
                <w:bCs/>
                <w:color w:val="000000"/>
              </w:rPr>
              <w:t>-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</w:tr>
      <w:tr w:rsidR="003C42F5" w:rsidTr="00087D30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Не получили аттестата: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</w:tr>
      <w:tr w:rsidR="003C42F5" w:rsidTr="00087D30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об основном общем образовании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rPr>
                <w:color w:val="000000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среднем общем образовании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</w:t>
            </w:r>
          </w:p>
        </w:tc>
      </w:tr>
      <w:tr w:rsidR="003C42F5" w:rsidRPr="004F6D88" w:rsidTr="00FE281B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 w:rsidRPr="004F6D88">
              <w:rPr>
                <w:color w:val="000000"/>
              </w:rPr>
              <w:t>Окончили школу с аттестатом</w:t>
            </w:r>
            <w:r w:rsidRPr="004F6D88">
              <w:br/>
            </w:r>
            <w:r w:rsidRPr="004F6D88">
              <w:rPr>
                <w:color w:val="000000"/>
              </w:rPr>
              <w:t>особого образца: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r>
              <w:rPr>
                <w:b/>
                <w:bCs/>
                <w:color w:val="000000"/>
              </w:rPr>
              <w:t> </w:t>
            </w:r>
          </w:p>
        </w:tc>
      </w:tr>
      <w:tr w:rsidR="003C42F5" w:rsidTr="00FE281B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4F6D88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в основной школе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-</w:t>
            </w:r>
          </w:p>
        </w:tc>
      </w:tr>
      <w:tr w:rsidR="003C42F5" w:rsidTr="00EE1CE8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pPr>
              <w:ind w:left="75" w:right="75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Default="003C42F5" w:rsidP="00EE1CE8">
            <w:r>
              <w:rPr>
                <w:color w:val="000000"/>
              </w:rPr>
              <w:t>– средней школе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2F5" w:rsidRPr="00561B19" w:rsidRDefault="00561B19" w:rsidP="00EE1CE8">
            <w:r>
              <w:t>-</w:t>
            </w:r>
          </w:p>
        </w:tc>
      </w:tr>
    </w:tbl>
    <w:p w:rsidR="00072677" w:rsidRDefault="00072677" w:rsidP="003C42F5">
      <w:pPr>
        <w:rPr>
          <w:color w:val="FF0000"/>
        </w:rPr>
      </w:pPr>
    </w:p>
    <w:p w:rsidR="003C42F5" w:rsidRPr="001348A2" w:rsidRDefault="003C42F5" w:rsidP="001348A2">
      <w:pPr>
        <w:jc w:val="both"/>
      </w:pPr>
      <w:r w:rsidRPr="001348A2">
        <w:t>Приведенная статистика показывает, что положительная динамика успешного освоения основных образовательных программ сохраняется, </w:t>
      </w:r>
      <w:r w:rsidR="001348A2" w:rsidRPr="001348A2">
        <w:t>при этом уменьшается</w:t>
      </w:r>
      <w:r w:rsidRPr="001348A2">
        <w:t xml:space="preserve"> количество обучающихся Школы.</w:t>
      </w:r>
    </w:p>
    <w:p w:rsidR="003C42F5" w:rsidRPr="001348A2" w:rsidRDefault="003C42F5" w:rsidP="001348A2">
      <w:pPr>
        <w:jc w:val="both"/>
      </w:pPr>
      <w:r w:rsidRPr="001348A2">
        <w:lastRenderedPageBreak/>
        <w:t>Обучающи</w:t>
      </w:r>
      <w:r w:rsidR="00072677" w:rsidRPr="001348A2">
        <w:t>хся с ОВЗ и инвалидностью в 2021</w:t>
      </w:r>
      <w:r w:rsidRPr="001348A2">
        <w:t xml:space="preserve"> году в Школе </w:t>
      </w:r>
      <w:r w:rsidR="000002AE" w:rsidRPr="001348A2">
        <w:t xml:space="preserve">обучалось </w:t>
      </w:r>
      <w:r w:rsidR="001348A2" w:rsidRPr="001348A2">
        <w:t xml:space="preserve">19 </w:t>
      </w:r>
      <w:r w:rsidR="000002AE" w:rsidRPr="001348A2">
        <w:t>человек</w:t>
      </w:r>
      <w:r w:rsidRPr="001348A2">
        <w:t>.</w:t>
      </w:r>
    </w:p>
    <w:p w:rsidR="003C42F5" w:rsidRPr="004F6D88" w:rsidRDefault="00C432A1" w:rsidP="001348A2">
      <w:pPr>
        <w:jc w:val="both"/>
        <w:rPr>
          <w:color w:val="000000"/>
        </w:rPr>
      </w:pPr>
      <w:r>
        <w:rPr>
          <w:color w:val="000000"/>
        </w:rPr>
        <w:t>В 2021</w:t>
      </w:r>
      <w:r w:rsidR="003C42F5" w:rsidRPr="004F6D88">
        <w:rPr>
          <w:color w:val="000000"/>
        </w:rPr>
        <w:t xml:space="preserve"> году Школа продолжает успешно реализовывать рабочие программы «Второй иностранный язык: «немецкий», «</w:t>
      </w:r>
      <w:r w:rsidR="000002AE">
        <w:rPr>
          <w:color w:val="000000"/>
        </w:rPr>
        <w:t>французский</w:t>
      </w:r>
      <w:r w:rsidR="003C42F5" w:rsidRPr="004F6D88">
        <w:rPr>
          <w:color w:val="000000"/>
        </w:rPr>
        <w:t>»,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 xml:space="preserve"> которые внесли в основные образовательные программы основного общего и среднего общего образования в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>2016 году.</w:t>
      </w:r>
      <w:r w:rsidR="003C42F5">
        <w:rPr>
          <w:color w:val="000000"/>
        </w:rPr>
        <w:t> </w:t>
      </w:r>
    </w:p>
    <w:p w:rsidR="003C42F5" w:rsidRDefault="003C42F5" w:rsidP="003C42F5">
      <w:pPr>
        <w:rPr>
          <w:noProof/>
        </w:rPr>
      </w:pPr>
    </w:p>
    <w:p w:rsidR="000002AE" w:rsidRDefault="000002AE" w:rsidP="003C42F5">
      <w:pPr>
        <w:rPr>
          <w:noProof/>
        </w:rPr>
      </w:pPr>
    </w:p>
    <w:p w:rsidR="000002AE" w:rsidRDefault="000002AE" w:rsidP="003C42F5">
      <w:pPr>
        <w:rPr>
          <w:color w:val="000000"/>
        </w:rPr>
      </w:pPr>
    </w:p>
    <w:p w:rsidR="003C42F5" w:rsidRDefault="003C42F5" w:rsidP="000002AE">
      <w:pPr>
        <w:jc w:val="center"/>
        <w:rPr>
          <w:b/>
          <w:color w:val="000000"/>
        </w:rPr>
      </w:pPr>
      <w:r w:rsidRPr="000002AE">
        <w:rPr>
          <w:b/>
          <w:color w:val="000000"/>
        </w:rPr>
        <w:t>Краткий анализ динамики результатов успеваемости и качества знаний</w:t>
      </w:r>
    </w:p>
    <w:p w:rsidR="000002AE" w:rsidRPr="000002AE" w:rsidRDefault="000002AE" w:rsidP="000002AE">
      <w:pPr>
        <w:jc w:val="center"/>
        <w:rPr>
          <w:b/>
          <w:color w:val="000000"/>
        </w:rPr>
      </w:pPr>
    </w:p>
    <w:p w:rsidR="000002AE" w:rsidRDefault="000002AE" w:rsidP="003C42F5">
      <w:pPr>
        <w:rPr>
          <w:color w:val="000000"/>
        </w:rPr>
      </w:pPr>
    </w:p>
    <w:p w:rsidR="00772B98" w:rsidRDefault="00772B98" w:rsidP="000002AE">
      <w:pPr>
        <w:jc w:val="both"/>
        <w:rPr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544"/>
        <w:gridCol w:w="2835"/>
      </w:tblGrid>
      <w:tr w:rsidR="00772B98" w:rsidRPr="00772B98" w:rsidTr="00772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98" w:rsidRPr="00772B98" w:rsidRDefault="00772B98" w:rsidP="00EB0E5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Позитивные тенденции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98" w:rsidRPr="00772B98" w:rsidRDefault="00772B98" w:rsidP="00EB0E5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Негативные тенденции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98" w:rsidRPr="00772B98" w:rsidRDefault="00772B98" w:rsidP="00EB0E5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72B98">
              <w:rPr>
                <w:i/>
                <w:lang w:eastAsia="en-US"/>
              </w:rPr>
              <w:t>Проблемы. Пути их решения.</w:t>
            </w:r>
          </w:p>
        </w:tc>
      </w:tr>
      <w:tr w:rsidR="00772B98" w:rsidRPr="00D27990" w:rsidTr="00772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8" w:rsidRPr="003740D0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3740D0">
              <w:rPr>
                <w:lang w:eastAsia="en-US"/>
              </w:rPr>
              <w:t>1.100% успеваемость при прохождении итоговой аттестации 11 классом. Средний показатель ЕГЭ по русскому языку в школе – 77 баллов, мах – 94. Средний показатель ЕГЭ по математике (профильный уровень ) – 57, мах – 76.</w:t>
            </w:r>
          </w:p>
          <w:p w:rsidR="00772B98" w:rsidRPr="00FD74E0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FD74E0">
              <w:rPr>
                <w:lang w:eastAsia="en-US"/>
              </w:rPr>
              <w:t>мах показатель ЕГЭ по физике – 53, средний - 53.</w:t>
            </w:r>
          </w:p>
          <w:p w:rsidR="00772B98" w:rsidRPr="003740D0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FD74E0">
              <w:rPr>
                <w:lang w:eastAsia="en-US"/>
              </w:rPr>
              <w:t>Средний показатель ЕГЭ по обществознанию – 50, мах – 55.</w:t>
            </w:r>
            <w:r w:rsidRPr="00D27990">
              <w:rPr>
                <w:color w:val="FF0000"/>
                <w:lang w:eastAsia="en-US"/>
              </w:rPr>
              <w:t xml:space="preserve"> </w:t>
            </w:r>
            <w:r w:rsidRPr="003740D0">
              <w:rPr>
                <w:lang w:eastAsia="en-US"/>
              </w:rPr>
              <w:t>Средний показатель ЕГЭ по истории – 52, мах – 55.</w:t>
            </w:r>
          </w:p>
          <w:p w:rsidR="00772B98" w:rsidRPr="003740D0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3740D0">
              <w:rPr>
                <w:lang w:eastAsia="en-US"/>
              </w:rPr>
              <w:t xml:space="preserve"> 3. 1  ученица закончила учебный год  на отлично –Ларионова Софья – 9 класс</w:t>
            </w:r>
          </w:p>
          <w:p w:rsidR="00772B98" w:rsidRPr="003740D0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3740D0">
              <w:rPr>
                <w:lang w:eastAsia="en-US"/>
              </w:rPr>
              <w:t xml:space="preserve">– получила аттестат с отличием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Pr="00D27990">
              <w:rPr>
                <w:color w:val="000000" w:themeColor="text1"/>
                <w:lang w:eastAsia="en-US"/>
              </w:rPr>
              <w:t>. Результаты экспертной групповой оценки по листу наблюдений в  1-9 классах показали следующие уровни сформированности УУД: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b/>
                <w:color w:val="000000" w:themeColor="text1"/>
                <w:lang w:eastAsia="en-US"/>
              </w:rPr>
              <w:t>Повышенный и высокий уровень сформированностиметапредметных УУД</w:t>
            </w:r>
            <w:r w:rsidRPr="00D27990">
              <w:rPr>
                <w:color w:val="000000" w:themeColor="text1"/>
                <w:lang w:eastAsia="en-US"/>
              </w:rPr>
              <w:t xml:space="preserve"> у: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2</w:t>
            </w:r>
            <w:r w:rsidRPr="00D27990">
              <w:rPr>
                <w:color w:val="000000" w:themeColor="text1"/>
                <w:lang w:eastAsia="en-US"/>
              </w:rPr>
              <w:t>обучающийхся 1 класс</w:t>
            </w:r>
            <w:r w:rsidRPr="00C279F1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</w:t>
            </w:r>
            <w:r w:rsidRPr="00C279F1">
              <w:rPr>
                <w:color w:val="000000" w:themeColor="text1"/>
                <w:lang w:eastAsia="en-US"/>
              </w:rPr>
              <w:t>67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2</w:t>
            </w:r>
            <w:r w:rsidRPr="00D27990">
              <w:rPr>
                <w:color w:val="000000" w:themeColor="text1"/>
                <w:lang w:eastAsia="en-US"/>
              </w:rPr>
              <w:t>обучающихся 2 класс</w:t>
            </w:r>
            <w:r w:rsidRPr="00C279F1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>(</w:t>
            </w:r>
            <w:r w:rsidRPr="00C279F1">
              <w:rPr>
                <w:color w:val="000000" w:themeColor="text1"/>
                <w:lang w:eastAsia="en-US"/>
              </w:rPr>
              <w:t>50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5</w:t>
            </w:r>
            <w:r w:rsidRPr="00D27990">
              <w:rPr>
                <w:color w:val="000000" w:themeColor="text1"/>
                <w:lang w:eastAsia="en-US"/>
              </w:rPr>
              <w:t>обучающихся 3 класс</w:t>
            </w:r>
            <w:r w:rsidRPr="00C279F1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</w:t>
            </w:r>
            <w:r w:rsidRPr="00C279F1">
              <w:rPr>
                <w:color w:val="000000" w:themeColor="text1"/>
                <w:lang w:eastAsia="en-US"/>
              </w:rPr>
              <w:t>62</w:t>
            </w:r>
            <w:r w:rsidRPr="00D27990">
              <w:rPr>
                <w:color w:val="000000" w:themeColor="text1"/>
                <w:lang w:eastAsia="en-US"/>
              </w:rPr>
              <w:t xml:space="preserve">%), </w:t>
            </w:r>
          </w:p>
          <w:p w:rsidR="00772B98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2</w:t>
            </w:r>
            <w:r w:rsidRPr="00D27990">
              <w:rPr>
                <w:color w:val="000000" w:themeColor="text1"/>
                <w:lang w:eastAsia="en-US"/>
              </w:rPr>
              <w:t>обучающихся 4 класс</w:t>
            </w:r>
            <w:r w:rsidRPr="00C279F1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(2</w:t>
            </w:r>
            <w:r w:rsidRPr="00C279F1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- 5 обучающихся АСП (56%)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6</w:t>
            </w:r>
            <w:r w:rsidRPr="00D27990">
              <w:rPr>
                <w:color w:val="000000" w:themeColor="text1"/>
                <w:lang w:eastAsia="en-US"/>
              </w:rPr>
              <w:t>обучающихся 9 класса (</w:t>
            </w:r>
            <w:r w:rsidRPr="00C279F1">
              <w:rPr>
                <w:color w:val="000000" w:themeColor="text1"/>
                <w:lang w:eastAsia="en-US"/>
              </w:rPr>
              <w:t>40</w:t>
            </w:r>
            <w:r w:rsidRPr="00D27990">
              <w:rPr>
                <w:color w:val="000000" w:themeColor="text1"/>
                <w:lang w:eastAsia="en-US"/>
              </w:rPr>
              <w:t xml:space="preserve">%), 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5</w:t>
            </w:r>
            <w:r w:rsidRPr="00D27990">
              <w:rPr>
                <w:color w:val="000000" w:themeColor="text1"/>
                <w:lang w:eastAsia="en-US"/>
              </w:rPr>
              <w:t>обучающихся 8 класса (</w:t>
            </w:r>
            <w:r w:rsidRPr="00C279F1">
              <w:rPr>
                <w:color w:val="000000" w:themeColor="text1"/>
                <w:lang w:eastAsia="en-US"/>
              </w:rPr>
              <w:t>45</w:t>
            </w:r>
            <w:r w:rsidRPr="00D27990">
              <w:rPr>
                <w:color w:val="000000" w:themeColor="text1"/>
                <w:lang w:eastAsia="en-US"/>
              </w:rPr>
              <w:t xml:space="preserve">%), 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lastRenderedPageBreak/>
              <w:t>-5 обучающегося 7 класса (</w:t>
            </w:r>
            <w:r w:rsidRPr="00C279F1">
              <w:rPr>
                <w:color w:val="000000" w:themeColor="text1"/>
                <w:lang w:eastAsia="en-US"/>
              </w:rPr>
              <w:t>36</w:t>
            </w:r>
            <w:r w:rsidRPr="00D27990">
              <w:rPr>
                <w:color w:val="000000" w:themeColor="text1"/>
                <w:lang w:eastAsia="en-US"/>
              </w:rPr>
              <w:t xml:space="preserve">%), 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 </w:t>
            </w:r>
            <w:r w:rsidRPr="00EA18B9">
              <w:rPr>
                <w:color w:val="000000" w:themeColor="text1"/>
                <w:lang w:eastAsia="en-US"/>
              </w:rPr>
              <w:t>5</w:t>
            </w:r>
            <w:r w:rsidRPr="00D27990">
              <w:rPr>
                <w:color w:val="000000" w:themeColor="text1"/>
                <w:lang w:eastAsia="en-US"/>
              </w:rPr>
              <w:t>обучающихся 6 класса (</w:t>
            </w:r>
            <w:r w:rsidRPr="00EA18B9">
              <w:rPr>
                <w:color w:val="000000" w:themeColor="text1"/>
                <w:lang w:eastAsia="en-US"/>
              </w:rPr>
              <w:t>38</w:t>
            </w:r>
            <w:r w:rsidRPr="00D27990">
              <w:rPr>
                <w:color w:val="000000" w:themeColor="text1"/>
                <w:lang w:eastAsia="en-US"/>
              </w:rPr>
              <w:t xml:space="preserve">%), 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C279F1">
              <w:rPr>
                <w:color w:val="000000" w:themeColor="text1"/>
                <w:lang w:eastAsia="en-US"/>
              </w:rPr>
              <w:t>3</w:t>
            </w:r>
            <w:r w:rsidRPr="00D27990">
              <w:rPr>
                <w:color w:val="000000" w:themeColor="text1"/>
                <w:lang w:eastAsia="en-US"/>
              </w:rPr>
              <w:t>обучающихся 5 класса (3</w:t>
            </w:r>
            <w:r w:rsidRPr="00C279F1">
              <w:rPr>
                <w:color w:val="000000" w:themeColor="text1"/>
                <w:lang w:eastAsia="en-US"/>
              </w:rPr>
              <w:t>0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b/>
                <w:color w:val="000000" w:themeColor="text1"/>
                <w:lang w:eastAsia="en-US"/>
              </w:rPr>
              <w:t xml:space="preserve">Вывод: повышенный и высокий уровень </w:t>
            </w:r>
            <w:r>
              <w:rPr>
                <w:b/>
                <w:color w:val="000000" w:themeColor="text1"/>
                <w:lang w:eastAsia="en-US"/>
              </w:rPr>
              <w:t>сформированности УУД</w:t>
            </w:r>
            <w:r w:rsidRPr="00D27990">
              <w:rPr>
                <w:b/>
                <w:color w:val="000000" w:themeColor="text1"/>
                <w:lang w:eastAsia="en-US"/>
              </w:rPr>
              <w:t xml:space="preserve"> у </w:t>
            </w:r>
            <w:r w:rsidRPr="002E3D86">
              <w:rPr>
                <w:b/>
                <w:color w:val="000000" w:themeColor="text1"/>
                <w:lang w:eastAsia="en-US"/>
              </w:rPr>
              <w:t>40</w:t>
            </w:r>
            <w:r w:rsidRPr="00D27990">
              <w:rPr>
                <w:b/>
                <w:color w:val="000000" w:themeColor="text1"/>
                <w:lang w:eastAsia="en-US"/>
              </w:rPr>
              <w:t>обучающихся (</w:t>
            </w:r>
            <w:r w:rsidRPr="002E3D86">
              <w:rPr>
                <w:b/>
                <w:color w:val="000000" w:themeColor="text1"/>
                <w:lang w:eastAsia="en-US"/>
              </w:rPr>
              <w:t>43</w:t>
            </w:r>
            <w:r w:rsidRPr="00D27990">
              <w:rPr>
                <w:b/>
                <w:color w:val="000000" w:themeColor="text1"/>
                <w:lang w:eastAsia="en-US"/>
              </w:rPr>
              <w:t>%).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1.Успеваемость в 2020-2021</w:t>
            </w:r>
            <w:r w:rsidRPr="00D27990">
              <w:rPr>
                <w:color w:val="000000" w:themeColor="text1"/>
                <w:lang w:eastAsia="en-US"/>
              </w:rPr>
              <w:t xml:space="preserve"> – 95%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27990">
              <w:rPr>
                <w:color w:val="000000" w:themeColor="text1"/>
                <w:lang w:eastAsia="en-US"/>
              </w:rPr>
              <w:t>(в 2019-2020 году – 97%)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- в 6 классе (</w:t>
            </w:r>
            <w:r w:rsidRPr="00D46B67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27990">
              <w:rPr>
                <w:color w:val="000000" w:themeColor="text1"/>
                <w:lang w:eastAsia="en-US"/>
              </w:rPr>
              <w:t>обучающи</w:t>
            </w:r>
            <w:r w:rsidRPr="00D46B67">
              <w:rPr>
                <w:color w:val="000000" w:themeColor="text1"/>
                <w:lang w:eastAsia="en-US"/>
              </w:rPr>
              <w:t>х</w:t>
            </w:r>
            <w:r w:rsidRPr="00D27990">
              <w:rPr>
                <w:color w:val="000000" w:themeColor="text1"/>
                <w:lang w:eastAsia="en-US"/>
              </w:rPr>
              <w:t>ся – условно переведен</w:t>
            </w:r>
            <w:r w:rsidRPr="00D46B67">
              <w:rPr>
                <w:color w:val="000000" w:themeColor="text1"/>
                <w:lang w:eastAsia="en-US"/>
              </w:rPr>
              <w:t>ы</w:t>
            </w:r>
            <w:r w:rsidRPr="00D27990">
              <w:rPr>
                <w:color w:val="000000" w:themeColor="text1"/>
                <w:lang w:eastAsia="en-US"/>
              </w:rPr>
              <w:t xml:space="preserve"> в 7 класс),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в </w:t>
            </w:r>
            <w:r w:rsidRPr="00D46B67">
              <w:rPr>
                <w:color w:val="000000" w:themeColor="text1"/>
                <w:lang w:eastAsia="en-US"/>
              </w:rPr>
              <w:t>4</w:t>
            </w:r>
            <w:r w:rsidRPr="00D27990">
              <w:rPr>
                <w:color w:val="000000" w:themeColor="text1"/>
                <w:lang w:eastAsia="en-US"/>
              </w:rPr>
              <w:t xml:space="preserve"> классе (1 обучающийся – </w:t>
            </w:r>
            <w:r w:rsidRPr="00D46B67">
              <w:rPr>
                <w:color w:val="000000" w:themeColor="text1"/>
                <w:lang w:eastAsia="en-US"/>
              </w:rPr>
              <w:t>оставлен на повторное обучение</w:t>
            </w:r>
            <w:r w:rsidRPr="00D27990">
              <w:rPr>
                <w:color w:val="000000" w:themeColor="text1"/>
                <w:lang w:eastAsia="en-US"/>
              </w:rPr>
              <w:t xml:space="preserve">)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- в 8 классе (</w:t>
            </w:r>
            <w:r w:rsidRPr="00D46B67">
              <w:rPr>
                <w:color w:val="000000" w:themeColor="text1"/>
                <w:lang w:eastAsia="en-US"/>
              </w:rPr>
              <w:t>2</w:t>
            </w:r>
            <w:r w:rsidRPr="00D27990">
              <w:rPr>
                <w:color w:val="000000" w:themeColor="text1"/>
                <w:lang w:eastAsia="en-US"/>
              </w:rPr>
              <w:t>обучающи</w:t>
            </w:r>
            <w:r w:rsidRPr="00D46B67">
              <w:rPr>
                <w:color w:val="000000" w:themeColor="text1"/>
                <w:lang w:eastAsia="en-US"/>
              </w:rPr>
              <w:t>х</w:t>
            </w:r>
            <w:r w:rsidRPr="00D27990">
              <w:rPr>
                <w:color w:val="000000" w:themeColor="text1"/>
                <w:lang w:eastAsia="en-US"/>
              </w:rPr>
              <w:t>ся – условно переведен</w:t>
            </w:r>
            <w:r w:rsidRPr="00D46B67">
              <w:rPr>
                <w:color w:val="000000" w:themeColor="text1"/>
                <w:lang w:eastAsia="en-US"/>
              </w:rPr>
              <w:t>ы</w:t>
            </w:r>
            <w:r w:rsidRPr="00D27990">
              <w:rPr>
                <w:color w:val="000000" w:themeColor="text1"/>
                <w:lang w:eastAsia="en-US"/>
              </w:rPr>
              <w:t xml:space="preserve"> в </w:t>
            </w:r>
            <w:r w:rsidRPr="00D46B67">
              <w:rPr>
                <w:color w:val="000000" w:themeColor="text1"/>
                <w:lang w:eastAsia="en-US"/>
              </w:rPr>
              <w:t>9</w:t>
            </w:r>
            <w:r w:rsidRPr="00D27990">
              <w:rPr>
                <w:color w:val="000000" w:themeColor="text1"/>
                <w:lang w:eastAsia="en-US"/>
              </w:rPr>
              <w:t xml:space="preserve"> класс).</w:t>
            </w:r>
          </w:p>
          <w:p w:rsidR="00772B98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2. Произошло снижение качества знаний –в 2020г – 48%</w:t>
            </w:r>
            <w:r w:rsidRPr="00D46B67">
              <w:rPr>
                <w:color w:val="000000" w:themeColor="text1"/>
                <w:lang w:eastAsia="en-US"/>
              </w:rPr>
              <w:t>, в 2021г-44%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4.Результаты экспертной групповой оценки по листу наблюдений в  1-9 классах показали: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 -</w:t>
            </w:r>
            <w:r w:rsidRPr="00D27990">
              <w:rPr>
                <w:b/>
                <w:color w:val="000000" w:themeColor="text1"/>
                <w:lang w:eastAsia="en-US"/>
              </w:rPr>
              <w:t>низкий и пониженный уровни сформированностиметапредметных УУД</w:t>
            </w:r>
            <w:r w:rsidRPr="00D27990">
              <w:rPr>
                <w:color w:val="000000" w:themeColor="text1"/>
                <w:lang w:eastAsia="en-US"/>
              </w:rPr>
              <w:t xml:space="preserve"> у: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 </w:t>
            </w:r>
            <w:r w:rsidRPr="00EA18B9">
              <w:rPr>
                <w:color w:val="000000" w:themeColor="text1"/>
                <w:lang w:eastAsia="en-US"/>
              </w:rPr>
              <w:t>1</w:t>
            </w:r>
            <w:r w:rsidRPr="00D27990">
              <w:rPr>
                <w:color w:val="000000" w:themeColor="text1"/>
                <w:lang w:eastAsia="en-US"/>
              </w:rPr>
              <w:t xml:space="preserve"> обучающ</w:t>
            </w:r>
            <w:r>
              <w:rPr>
                <w:color w:val="000000" w:themeColor="text1"/>
                <w:lang w:eastAsia="en-US"/>
              </w:rPr>
              <w:t>его</w:t>
            </w:r>
            <w:r w:rsidRPr="00D27990">
              <w:rPr>
                <w:color w:val="000000" w:themeColor="text1"/>
                <w:lang w:eastAsia="en-US"/>
              </w:rPr>
              <w:t>ся 1 класс</w:t>
            </w:r>
            <w:r w:rsidRPr="00EA18B9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(33%), 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 - </w:t>
            </w:r>
            <w:r w:rsidRPr="00EA18B9">
              <w:rPr>
                <w:color w:val="000000" w:themeColor="text1"/>
                <w:lang w:eastAsia="en-US"/>
              </w:rPr>
              <w:t>1</w:t>
            </w:r>
            <w:r w:rsidRPr="00D27990">
              <w:rPr>
                <w:color w:val="000000" w:themeColor="text1"/>
                <w:lang w:eastAsia="en-US"/>
              </w:rPr>
              <w:t xml:space="preserve"> обучающ</w:t>
            </w:r>
            <w:r w:rsidRPr="00EA18B9">
              <w:rPr>
                <w:color w:val="000000" w:themeColor="text1"/>
                <w:lang w:eastAsia="en-US"/>
              </w:rPr>
              <w:t>его</w:t>
            </w:r>
            <w:r w:rsidRPr="00D27990">
              <w:rPr>
                <w:color w:val="000000" w:themeColor="text1"/>
                <w:lang w:eastAsia="en-US"/>
              </w:rPr>
              <w:t>ся 2 класс</w:t>
            </w:r>
            <w:r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</w:t>
            </w:r>
            <w:r w:rsidRPr="00EA18B9">
              <w:rPr>
                <w:color w:val="000000" w:themeColor="text1"/>
                <w:lang w:eastAsia="en-US"/>
              </w:rPr>
              <w:t>25</w:t>
            </w:r>
            <w:r w:rsidRPr="00D27990">
              <w:rPr>
                <w:color w:val="000000" w:themeColor="text1"/>
                <w:lang w:eastAsia="en-US"/>
              </w:rPr>
              <w:t xml:space="preserve">%),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b/>
                <w:color w:val="000000" w:themeColor="text1"/>
                <w:lang w:eastAsia="en-US"/>
              </w:rPr>
              <w:t>-</w:t>
            </w:r>
            <w:r w:rsidRPr="00EA18B9">
              <w:rPr>
                <w:b/>
                <w:color w:val="000000" w:themeColor="text1"/>
                <w:lang w:eastAsia="en-US"/>
              </w:rPr>
              <w:t>2</w:t>
            </w:r>
            <w:r w:rsidRPr="00D27990">
              <w:rPr>
                <w:color w:val="000000" w:themeColor="text1"/>
                <w:lang w:eastAsia="en-US"/>
              </w:rPr>
              <w:t>обучающихся 3 класс</w:t>
            </w:r>
            <w:r w:rsidRPr="00EA18B9">
              <w:rPr>
                <w:color w:val="000000" w:themeColor="text1"/>
                <w:lang w:eastAsia="en-US"/>
              </w:rPr>
              <w:t>а</w:t>
            </w:r>
            <w:r w:rsidRPr="00D27990">
              <w:rPr>
                <w:color w:val="000000" w:themeColor="text1"/>
                <w:lang w:eastAsia="en-US"/>
              </w:rPr>
              <w:t xml:space="preserve"> (</w:t>
            </w:r>
            <w:r w:rsidRPr="00EA18B9">
              <w:rPr>
                <w:color w:val="000000" w:themeColor="text1"/>
                <w:lang w:eastAsia="en-US"/>
              </w:rPr>
              <w:t>25</w:t>
            </w:r>
            <w:r w:rsidRPr="00D27990">
              <w:rPr>
                <w:color w:val="000000" w:themeColor="text1"/>
                <w:lang w:eastAsia="en-US"/>
              </w:rPr>
              <w:t xml:space="preserve">%),  </w:t>
            </w:r>
          </w:p>
          <w:p w:rsidR="00772B98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- 3 обучающихся 4 классов (</w:t>
            </w:r>
            <w:r w:rsidRPr="00EA18B9">
              <w:rPr>
                <w:color w:val="000000" w:themeColor="text1"/>
                <w:lang w:eastAsia="en-US"/>
              </w:rPr>
              <w:t>38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- 2 обучающихся АСП (22%)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EA18B9">
              <w:rPr>
                <w:color w:val="000000" w:themeColor="text1"/>
                <w:lang w:eastAsia="en-US"/>
              </w:rPr>
              <w:t>4</w:t>
            </w:r>
            <w:r w:rsidRPr="00D27990">
              <w:rPr>
                <w:color w:val="000000" w:themeColor="text1"/>
                <w:lang w:eastAsia="en-US"/>
              </w:rPr>
              <w:t>обучающихся 5 класса (</w:t>
            </w:r>
            <w:r w:rsidRPr="00EA18B9">
              <w:rPr>
                <w:color w:val="000000" w:themeColor="text1"/>
                <w:lang w:eastAsia="en-US"/>
              </w:rPr>
              <w:t>40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 </w:t>
            </w:r>
            <w:r w:rsidRPr="00EA18B9">
              <w:rPr>
                <w:color w:val="000000" w:themeColor="text1"/>
                <w:lang w:eastAsia="en-US"/>
              </w:rPr>
              <w:t>6</w:t>
            </w:r>
            <w:r w:rsidRPr="00D27990">
              <w:rPr>
                <w:color w:val="000000" w:themeColor="text1"/>
                <w:lang w:eastAsia="en-US"/>
              </w:rPr>
              <w:t>обучающихся 6 класса (</w:t>
            </w:r>
            <w:r w:rsidRPr="00EA18B9">
              <w:rPr>
                <w:color w:val="000000" w:themeColor="text1"/>
                <w:lang w:eastAsia="en-US"/>
              </w:rPr>
              <w:t>4</w:t>
            </w:r>
            <w:r w:rsidRPr="00D27990">
              <w:rPr>
                <w:color w:val="000000" w:themeColor="text1"/>
                <w:lang w:eastAsia="en-US"/>
              </w:rPr>
              <w:t xml:space="preserve">6%),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EA18B9">
              <w:rPr>
                <w:color w:val="000000" w:themeColor="text1"/>
                <w:lang w:eastAsia="en-US"/>
              </w:rPr>
              <w:t>6</w:t>
            </w:r>
            <w:r w:rsidRPr="00D27990">
              <w:rPr>
                <w:color w:val="000000" w:themeColor="text1"/>
                <w:lang w:eastAsia="en-US"/>
              </w:rPr>
              <w:t>обучающихся 7 класса (</w:t>
            </w:r>
            <w:r w:rsidRPr="00EA18B9">
              <w:rPr>
                <w:color w:val="000000" w:themeColor="text1"/>
                <w:lang w:eastAsia="en-US"/>
              </w:rPr>
              <w:t>43</w:t>
            </w:r>
            <w:r w:rsidRPr="00D27990">
              <w:rPr>
                <w:color w:val="000000" w:themeColor="text1"/>
                <w:lang w:eastAsia="en-US"/>
              </w:rPr>
              <w:t>%)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 xml:space="preserve">- </w:t>
            </w:r>
            <w:r w:rsidRPr="00EA18B9">
              <w:rPr>
                <w:color w:val="000000" w:themeColor="text1"/>
                <w:lang w:eastAsia="en-US"/>
              </w:rPr>
              <w:t>3</w:t>
            </w:r>
            <w:r w:rsidRPr="00D27990">
              <w:rPr>
                <w:color w:val="000000" w:themeColor="text1"/>
                <w:lang w:eastAsia="en-US"/>
              </w:rPr>
              <w:t>обучающихся 8 класса (</w:t>
            </w:r>
            <w:r w:rsidRPr="00EA18B9">
              <w:rPr>
                <w:color w:val="000000" w:themeColor="text1"/>
                <w:lang w:eastAsia="en-US"/>
              </w:rPr>
              <w:t>27</w:t>
            </w:r>
            <w:r w:rsidRPr="00D27990">
              <w:rPr>
                <w:color w:val="000000" w:themeColor="text1"/>
                <w:lang w:eastAsia="en-US"/>
              </w:rPr>
              <w:t xml:space="preserve">%), </w:t>
            </w:r>
          </w:p>
          <w:p w:rsidR="00772B98" w:rsidRPr="00D27990" w:rsidRDefault="00772B98" w:rsidP="00EB0E5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lastRenderedPageBreak/>
              <w:t xml:space="preserve">-  </w:t>
            </w:r>
            <w:r w:rsidRPr="00EA18B9">
              <w:rPr>
                <w:color w:val="000000" w:themeColor="text1"/>
                <w:lang w:eastAsia="en-US"/>
              </w:rPr>
              <w:t xml:space="preserve">6 </w:t>
            </w:r>
            <w:r w:rsidRPr="00D27990">
              <w:rPr>
                <w:color w:val="000000" w:themeColor="text1"/>
                <w:lang w:eastAsia="en-US"/>
              </w:rPr>
              <w:t>обучающихся 9 класса (4</w:t>
            </w:r>
            <w:r w:rsidRPr="00EA18B9">
              <w:rPr>
                <w:color w:val="000000" w:themeColor="text1"/>
                <w:lang w:eastAsia="en-US"/>
              </w:rPr>
              <w:t>0</w:t>
            </w:r>
            <w:r w:rsidRPr="00D27990">
              <w:rPr>
                <w:color w:val="000000" w:themeColor="text1"/>
                <w:lang w:eastAsia="en-US"/>
              </w:rPr>
              <w:t xml:space="preserve">%), </w:t>
            </w:r>
          </w:p>
          <w:p w:rsidR="00772B98" w:rsidRPr="00EA18B9" w:rsidRDefault="00772B98" w:rsidP="00EB0E5F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D27990">
              <w:rPr>
                <w:b/>
                <w:color w:val="000000" w:themeColor="text1"/>
                <w:lang w:eastAsia="en-US"/>
              </w:rPr>
              <w:t>Вывод: низкий и пониженный уровень знаний у 3</w:t>
            </w:r>
            <w:r>
              <w:rPr>
                <w:b/>
                <w:color w:val="000000" w:themeColor="text1"/>
                <w:lang w:eastAsia="en-US"/>
              </w:rPr>
              <w:t>2</w:t>
            </w:r>
            <w:r w:rsidRPr="00D27990">
              <w:rPr>
                <w:b/>
                <w:color w:val="000000" w:themeColor="text1"/>
                <w:lang w:eastAsia="en-US"/>
              </w:rPr>
              <w:t xml:space="preserve"> обучающихся (3</w:t>
            </w:r>
            <w:r>
              <w:rPr>
                <w:b/>
                <w:color w:val="000000" w:themeColor="text1"/>
                <w:lang w:eastAsia="en-US"/>
              </w:rPr>
              <w:t>4</w:t>
            </w:r>
            <w:r w:rsidRPr="00D27990">
              <w:rPr>
                <w:b/>
                <w:color w:val="000000" w:themeColor="text1"/>
                <w:lang w:eastAsia="en-US"/>
              </w:rPr>
              <w:t>%)</w:t>
            </w:r>
          </w:p>
          <w:p w:rsidR="00772B98" w:rsidRPr="00772B98" w:rsidRDefault="00772B98" w:rsidP="00EB0E5F">
            <w:pPr>
              <w:spacing w:line="276" w:lineRule="auto"/>
              <w:jc w:val="both"/>
              <w:rPr>
                <w:lang w:eastAsia="en-US"/>
              </w:rPr>
            </w:pPr>
            <w:r w:rsidRPr="003740D0">
              <w:rPr>
                <w:lang w:eastAsia="en-US"/>
              </w:rPr>
              <w:t>4. Не все обучающиеся 9 класса получили аттестаты об основном общем образовании (2 обучающихся или 13%)</w:t>
            </w:r>
            <w:r>
              <w:rPr>
                <w:lang w:eastAsia="en-US"/>
              </w:rPr>
              <w:t xml:space="preserve"> в основные сроки ГИА.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8" w:rsidRPr="00D27990" w:rsidRDefault="00772B98" w:rsidP="00EB0E5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lastRenderedPageBreak/>
              <w:t>1.Своевременное направление обучающихся, имеющих устойчивые проблемы в обучении, на ПМПК.</w:t>
            </w:r>
          </w:p>
          <w:p w:rsidR="00772B98" w:rsidRDefault="00772B98" w:rsidP="00EB0E5F">
            <w:pPr>
              <w:spacing w:line="276" w:lineRule="auto"/>
              <w:rPr>
                <w:color w:val="FF0000"/>
                <w:lang w:eastAsia="en-US"/>
              </w:rPr>
            </w:pPr>
          </w:p>
          <w:p w:rsidR="00772B98" w:rsidRPr="00D46B67" w:rsidRDefault="00772B98" w:rsidP="00EB0E5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27990">
              <w:rPr>
                <w:color w:val="000000" w:themeColor="text1"/>
                <w:lang w:eastAsia="en-US"/>
              </w:rPr>
              <w:t>2. Систематизировать работу с более успешными обучающимися, подготовка к участию в олимпиадах и предметных конкурсах, привлекать родителей обучающихся к участию детей в дистанционных олимпиадах.</w:t>
            </w:r>
          </w:p>
          <w:p w:rsidR="00772B98" w:rsidRDefault="00772B98" w:rsidP="00EB0E5F">
            <w:pPr>
              <w:spacing w:line="276" w:lineRule="auto"/>
              <w:rPr>
                <w:color w:val="FF0000"/>
                <w:lang w:eastAsia="en-US"/>
              </w:rPr>
            </w:pPr>
          </w:p>
          <w:p w:rsidR="00772B98" w:rsidRPr="00D27990" w:rsidRDefault="00772B98" w:rsidP="00EB0E5F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772B98" w:rsidRPr="00772B98" w:rsidRDefault="00772B98" w:rsidP="000002AE">
      <w:pPr>
        <w:jc w:val="both"/>
        <w:rPr>
          <w:color w:val="FF0000"/>
        </w:rPr>
      </w:pPr>
    </w:p>
    <w:p w:rsidR="00772B98" w:rsidRDefault="00772B98" w:rsidP="000002AE">
      <w:pPr>
        <w:jc w:val="both"/>
        <w:rPr>
          <w:color w:val="FF0000"/>
        </w:rPr>
      </w:pPr>
    </w:p>
    <w:p w:rsidR="00772B98" w:rsidRDefault="00772B98" w:rsidP="000002AE">
      <w:pPr>
        <w:jc w:val="both"/>
        <w:rPr>
          <w:color w:val="FF0000"/>
        </w:rPr>
      </w:pPr>
    </w:p>
    <w:p w:rsidR="003C42F5" w:rsidRPr="00F03934" w:rsidRDefault="003C42F5" w:rsidP="000002AE">
      <w:pPr>
        <w:jc w:val="both"/>
      </w:pPr>
      <w:r w:rsidRPr="00F03934">
        <w:t xml:space="preserve">В </w:t>
      </w:r>
      <w:r w:rsidR="00F03934" w:rsidRPr="00F03934">
        <w:t>2021</w:t>
      </w:r>
      <w:r w:rsidRPr="00F03934"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772B98" w:rsidRDefault="00772B98" w:rsidP="000002AE">
      <w:pPr>
        <w:jc w:val="both"/>
        <w:rPr>
          <w:color w:val="000000"/>
        </w:rPr>
      </w:pPr>
    </w:p>
    <w:p w:rsidR="003C42F5" w:rsidRPr="004F6D88" w:rsidRDefault="00C432A1" w:rsidP="000002AE">
      <w:pPr>
        <w:jc w:val="both"/>
        <w:rPr>
          <w:color w:val="000000"/>
        </w:rPr>
      </w:pPr>
      <w:r>
        <w:rPr>
          <w:color w:val="000000"/>
        </w:rPr>
        <w:t>Осенью 2021</w:t>
      </w:r>
      <w:r w:rsidR="003C42F5" w:rsidRPr="004F6D88">
        <w:rPr>
          <w:color w:val="000000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>было рекомендовано:</w:t>
      </w:r>
    </w:p>
    <w:p w:rsidR="003C42F5" w:rsidRPr="004F6D88" w:rsidRDefault="003C42F5" w:rsidP="000002AE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спланировать коррекционную работу, чтобы устранить пробелы;</w:t>
      </w:r>
    </w:p>
    <w:p w:rsidR="003C42F5" w:rsidRPr="004F6D88" w:rsidRDefault="003C42F5" w:rsidP="000002AE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организовать повторение по темам, проблемным для класса в целом;</w:t>
      </w:r>
    </w:p>
    <w:p w:rsidR="003C42F5" w:rsidRPr="004F6D88" w:rsidRDefault="003C42F5" w:rsidP="000002AE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3C42F5" w:rsidRPr="004F6D88" w:rsidRDefault="003C42F5" w:rsidP="000002AE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3C42F5" w:rsidRPr="004F6D88" w:rsidRDefault="003C42F5" w:rsidP="000002AE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4F6D88">
        <w:rPr>
          <w:color w:val="000000"/>
        </w:rPr>
        <w:t>совершенствовать навыки работы учеников со справочной литературой.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>Повторная диагностика в виде контрольной работы по типу ВПР пок</w:t>
      </w:r>
      <w:r w:rsidR="00772B98">
        <w:rPr>
          <w:color w:val="000000"/>
        </w:rPr>
        <w:t xml:space="preserve">азала положительную динамику: 80 </w:t>
      </w:r>
      <w:r w:rsidRPr="004F6D88">
        <w:rPr>
          <w:color w:val="000000"/>
        </w:rPr>
        <w:t>% учеников справились с заданиями, которые вызвали затруднения на осенних ВПР.</w:t>
      </w:r>
    </w:p>
    <w:p w:rsidR="000002AE" w:rsidRDefault="000002AE" w:rsidP="003C42F5">
      <w:pPr>
        <w:jc w:val="center"/>
        <w:rPr>
          <w:color w:val="000000"/>
        </w:rPr>
      </w:pPr>
    </w:p>
    <w:p w:rsidR="00C432A1" w:rsidRDefault="00C432A1" w:rsidP="000002AE">
      <w:pPr>
        <w:jc w:val="both"/>
        <w:rPr>
          <w:color w:val="FF0000"/>
        </w:rPr>
      </w:pPr>
    </w:p>
    <w:p w:rsidR="00772B98" w:rsidRDefault="00772B98" w:rsidP="000002AE">
      <w:pPr>
        <w:jc w:val="both"/>
        <w:rPr>
          <w:color w:val="FF0000"/>
        </w:rPr>
      </w:pPr>
    </w:p>
    <w:p w:rsidR="000002AE" w:rsidRPr="004F6D88" w:rsidRDefault="000002AE" w:rsidP="000002AE">
      <w:pPr>
        <w:jc w:val="both"/>
        <w:rPr>
          <w:color w:val="000000"/>
        </w:rPr>
      </w:pPr>
    </w:p>
    <w:p w:rsidR="003C42F5" w:rsidRDefault="00C432A1" w:rsidP="000002AE">
      <w:pPr>
        <w:jc w:val="center"/>
        <w:rPr>
          <w:b/>
          <w:color w:val="000000"/>
        </w:rPr>
      </w:pPr>
      <w:r>
        <w:rPr>
          <w:b/>
          <w:color w:val="000000"/>
        </w:rPr>
        <w:t>Результаты сдачи ЕГЭ в 2021</w:t>
      </w:r>
      <w:r w:rsidR="003C42F5" w:rsidRPr="000002AE">
        <w:rPr>
          <w:b/>
          <w:color w:val="000000"/>
        </w:rPr>
        <w:t xml:space="preserve"> году</w:t>
      </w:r>
    </w:p>
    <w:p w:rsidR="00A62C6F" w:rsidRDefault="00A62C6F" w:rsidP="000002AE">
      <w:pPr>
        <w:jc w:val="center"/>
        <w:rPr>
          <w:b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992"/>
        <w:gridCol w:w="1134"/>
        <w:gridCol w:w="1559"/>
        <w:gridCol w:w="2694"/>
      </w:tblGrid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Сдавали</w:t>
            </w:r>
          </w:p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учеников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81 балл и 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Средний балл по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Успеваемость</w:t>
            </w: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 xml:space="preserve">100 </w:t>
            </w:r>
          </w:p>
          <w:p w:rsidR="00A62C6F" w:rsidRP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>Минимальный балл – 61 (1 чел), максимальный балл – 94 (1 чел)</w:t>
            </w: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 xml:space="preserve">100 </w:t>
            </w:r>
          </w:p>
          <w:p w:rsidR="00A62C6F" w:rsidRP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 xml:space="preserve">Минимальный балл –39 </w:t>
            </w:r>
            <w:r w:rsidRPr="00A62C6F">
              <w:rPr>
                <w:rFonts w:eastAsia="Calibri"/>
              </w:rPr>
              <w:lastRenderedPageBreak/>
              <w:t>(1 чел), максимальный балл – 76 (1 чел)</w:t>
            </w: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rPr>
                <w:rFonts w:eastAsia="Calibri"/>
              </w:rPr>
            </w:pP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>Минимальный балл – 45 (2 чел), максимальный балл - 55</w:t>
            </w: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rPr>
                <w:rFonts w:eastAsia="Calibri"/>
              </w:rPr>
            </w:pPr>
            <w:r w:rsidRPr="00A62C6F">
              <w:rPr>
                <w:rFonts w:eastAsia="Calibri"/>
              </w:rPr>
              <w:t>Минимальный балл – 49, максимальный балл - 55</w:t>
            </w:r>
          </w:p>
        </w:tc>
      </w:tr>
      <w:tr w:rsidR="00A62C6F" w:rsidRPr="00A62C6F" w:rsidTr="00A62C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 w:rsidRPr="00A62C6F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A62C6F">
            <w:pPr>
              <w:jc w:val="center"/>
              <w:rPr>
                <w:rFonts w:eastAsia="Calibri"/>
              </w:rPr>
            </w:pPr>
            <w:r w:rsidRPr="00A62C6F">
              <w:rPr>
                <w:rFonts w:eastAsia="Calibri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rPr>
                <w:rFonts w:eastAsia="Calibri"/>
              </w:rPr>
            </w:pPr>
          </w:p>
        </w:tc>
      </w:tr>
    </w:tbl>
    <w:p w:rsidR="00A62C6F" w:rsidRDefault="00A62C6F" w:rsidP="000002AE">
      <w:pPr>
        <w:jc w:val="center"/>
        <w:rPr>
          <w:b/>
          <w:color w:val="000000"/>
        </w:rPr>
      </w:pPr>
    </w:p>
    <w:p w:rsidR="00A62C6F" w:rsidRDefault="00A62C6F" w:rsidP="000002AE">
      <w:pPr>
        <w:jc w:val="center"/>
        <w:rPr>
          <w:b/>
          <w:color w:val="000000"/>
        </w:rPr>
      </w:pPr>
    </w:p>
    <w:p w:rsidR="00A62C6F" w:rsidRDefault="00A62C6F" w:rsidP="000002AE">
      <w:pPr>
        <w:jc w:val="center"/>
        <w:rPr>
          <w:b/>
          <w:color w:val="000000"/>
        </w:rPr>
      </w:pPr>
    </w:p>
    <w:p w:rsidR="00A62C6F" w:rsidRPr="0098615B" w:rsidRDefault="00A62C6F" w:rsidP="00A62C6F">
      <w:pPr>
        <w:jc w:val="center"/>
        <w:rPr>
          <w:rFonts w:eastAsia="Times New Roman"/>
          <w:sz w:val="28"/>
          <w:szCs w:val="28"/>
        </w:rPr>
      </w:pPr>
      <w:r w:rsidRPr="0098615B">
        <w:rPr>
          <w:rFonts w:eastAsia="Times New Roman"/>
          <w:sz w:val="28"/>
          <w:szCs w:val="28"/>
        </w:rPr>
        <w:t>Рез</w:t>
      </w:r>
      <w:r>
        <w:rPr>
          <w:rFonts w:eastAsia="Times New Roman"/>
          <w:sz w:val="28"/>
          <w:szCs w:val="28"/>
        </w:rPr>
        <w:t xml:space="preserve">ультаты итоговой аттестации 2021 </w:t>
      </w:r>
      <w:r w:rsidRPr="0098615B">
        <w:rPr>
          <w:rFonts w:eastAsia="Times New Roman"/>
          <w:sz w:val="28"/>
          <w:szCs w:val="28"/>
        </w:rPr>
        <w:t>года за курс основной общей школы</w:t>
      </w:r>
    </w:p>
    <w:p w:rsidR="00A62C6F" w:rsidRPr="0098615B" w:rsidRDefault="00A62C6F" w:rsidP="00A62C6F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977"/>
        <w:gridCol w:w="515"/>
        <w:gridCol w:w="540"/>
        <w:gridCol w:w="540"/>
        <w:gridCol w:w="540"/>
        <w:gridCol w:w="943"/>
        <w:gridCol w:w="911"/>
        <w:gridCol w:w="925"/>
        <w:gridCol w:w="925"/>
        <w:gridCol w:w="1317"/>
      </w:tblGrid>
      <w:tr w:rsidR="00A62C6F" w:rsidRPr="00A62C6F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Предмет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Сдавали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«2»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Качество знаний (%)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 xml:space="preserve">Макси-мальный балл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Мини-мальный 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A62C6F" w:rsidRDefault="00A62C6F" w:rsidP="00EB0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62C6F">
              <w:rPr>
                <w:rFonts w:eastAsia="Times New Roman"/>
                <w:sz w:val="16"/>
                <w:szCs w:val="16"/>
              </w:rPr>
              <w:t>Успеваемость</w:t>
            </w:r>
          </w:p>
        </w:tc>
      </w:tr>
      <w:tr w:rsidR="00A62C6F" w:rsidRPr="0098615B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 w:rsidRPr="0098615B">
              <w:rPr>
                <w:rFonts w:eastAsia="Times New Roman"/>
              </w:rPr>
              <w:t>Русский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(«4»)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</w:tr>
      <w:tr w:rsidR="00A62C6F" w:rsidRPr="0098615B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 w:rsidRPr="0098615B">
              <w:rPr>
                <w:rFonts w:eastAsia="Times New Roman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2500A3" w:rsidRDefault="00A62C6F" w:rsidP="00EB0E5F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(«3»)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A62C6F" w:rsidRPr="0098615B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 (годовая к/р)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 w:rsidRPr="0098615B">
              <w:rPr>
                <w:rFonts w:eastAsia="Times New Roman"/>
              </w:rPr>
              <w:t>100</w:t>
            </w:r>
          </w:p>
        </w:tc>
      </w:tr>
      <w:tr w:rsidR="00A62C6F" w:rsidRPr="0098615B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(годовая к/р)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(«3»)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A62C6F" w:rsidRPr="0098615B" w:rsidTr="00EB0E5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(годовая к/р)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6F" w:rsidRPr="0098615B" w:rsidRDefault="00A62C6F" w:rsidP="00EB0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A62C6F" w:rsidRDefault="00A62C6F" w:rsidP="00A62C6F"/>
    <w:p w:rsidR="003C42F5" w:rsidRDefault="003C42F5" w:rsidP="003C42F5">
      <w:pPr>
        <w:rPr>
          <w:color w:val="000000"/>
        </w:rPr>
      </w:pPr>
    </w:p>
    <w:p w:rsidR="003C42F5" w:rsidRPr="004F6D88" w:rsidRDefault="004D0A2E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3C42F5">
        <w:rPr>
          <w:b/>
          <w:bCs/>
          <w:color w:val="000000"/>
        </w:rPr>
        <w:t>IV</w:t>
      </w:r>
      <w:r w:rsidR="003C42F5" w:rsidRPr="004F6D88">
        <w:rPr>
          <w:b/>
          <w:bCs/>
          <w:color w:val="000000"/>
        </w:rPr>
        <w:t>. Оценка организации учебного процесса</w:t>
      </w:r>
    </w:p>
    <w:p w:rsidR="003C42F5" w:rsidRPr="004F6D88" w:rsidRDefault="003C42F5" w:rsidP="000002AE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C42F5" w:rsidRPr="004F6D88" w:rsidRDefault="003C42F5" w:rsidP="000002AE">
      <w:pPr>
        <w:ind w:firstLine="567"/>
        <w:jc w:val="both"/>
        <w:rPr>
          <w:color w:val="000000"/>
        </w:rPr>
      </w:pPr>
      <w:r w:rsidRPr="004F6D88">
        <w:rPr>
          <w:color w:val="000000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</w:t>
      </w:r>
      <w:r w:rsidR="00C432A1">
        <w:rPr>
          <w:color w:val="000000"/>
        </w:rPr>
        <w:t>лассов. Занятия проводятся в одну</w:t>
      </w:r>
      <w:r w:rsidRPr="004F6D88">
        <w:rPr>
          <w:color w:val="000000"/>
        </w:rPr>
        <w:t xml:space="preserve"> смен</w:t>
      </w:r>
      <w:r w:rsidR="00C432A1">
        <w:rPr>
          <w:color w:val="000000"/>
        </w:rPr>
        <w:t>у для обучающихся 1-11</w:t>
      </w:r>
      <w:r w:rsidRPr="004F6D88">
        <w:rPr>
          <w:color w:val="000000"/>
        </w:rPr>
        <w:t xml:space="preserve"> классов.</w:t>
      </w:r>
    </w:p>
    <w:p w:rsidR="003C42F5" w:rsidRPr="004F6D88" w:rsidRDefault="003C42F5" w:rsidP="000002AE">
      <w:pPr>
        <w:ind w:firstLine="567"/>
        <w:jc w:val="both"/>
        <w:rPr>
          <w:color w:val="000000"/>
        </w:rPr>
      </w:pPr>
      <w:r w:rsidRPr="004F6D88">
        <w:rPr>
          <w:color w:val="000000"/>
        </w:rPr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 w:rsidR="000002AE">
        <w:rPr>
          <w:color w:val="000000"/>
        </w:rPr>
        <w:t>Кадуйского района</w:t>
      </w:r>
      <w:r w:rsidR="00C432A1">
        <w:rPr>
          <w:color w:val="000000"/>
        </w:rPr>
        <w:t xml:space="preserve"> в 2021/22</w:t>
      </w:r>
      <w:r w:rsidRPr="004F6D88">
        <w:rPr>
          <w:color w:val="000000"/>
        </w:rPr>
        <w:t xml:space="preserve"> учебном году Школа: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 xml:space="preserve">1. Уведомила управление Роспотребнадзора по </w:t>
      </w:r>
      <w:r w:rsidR="000002AE">
        <w:rPr>
          <w:color w:val="000000"/>
        </w:rPr>
        <w:t>Вологодской области</w:t>
      </w:r>
      <w:r w:rsidRPr="004F6D88">
        <w:rPr>
          <w:color w:val="000000"/>
        </w:rPr>
        <w:t xml:space="preserve"> о дате начала образовательного процесса;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 xml:space="preserve">2. Разработала </w:t>
      </w:r>
      <w:r w:rsidR="00C432A1">
        <w:rPr>
          <w:color w:val="000000"/>
        </w:rPr>
        <w:t>время прихода детей в школу</w:t>
      </w:r>
      <w:r w:rsidRPr="004F6D88">
        <w:rPr>
          <w:color w:val="000000"/>
        </w:rPr>
        <w:t>;</w:t>
      </w:r>
    </w:p>
    <w:p w:rsidR="003C42F5" w:rsidRPr="004F6D88" w:rsidRDefault="000002AE" w:rsidP="000002AE">
      <w:pPr>
        <w:jc w:val="both"/>
        <w:rPr>
          <w:color w:val="000000"/>
        </w:rPr>
      </w:pPr>
      <w:r>
        <w:rPr>
          <w:color w:val="000000"/>
        </w:rPr>
        <w:t>3</w:t>
      </w:r>
      <w:r w:rsidR="003C42F5" w:rsidRPr="004F6D88">
        <w:rPr>
          <w:color w:val="000000"/>
        </w:rPr>
        <w:t>. Закрепила классы за кабинетами;</w:t>
      </w:r>
    </w:p>
    <w:p w:rsidR="003C42F5" w:rsidRPr="004F6D88" w:rsidRDefault="000002AE" w:rsidP="000002AE">
      <w:pPr>
        <w:jc w:val="both"/>
        <w:rPr>
          <w:color w:val="000000"/>
        </w:rPr>
      </w:pPr>
      <w:r>
        <w:rPr>
          <w:color w:val="000000"/>
        </w:rPr>
        <w:t>4</w:t>
      </w:r>
      <w:r w:rsidR="003C42F5" w:rsidRPr="004F6D88">
        <w:rPr>
          <w:color w:val="000000"/>
        </w:rPr>
        <w:t>. Составила и утвердила графики уборки, проветривания кабинетов и рекреаций;</w:t>
      </w:r>
    </w:p>
    <w:p w:rsidR="003C42F5" w:rsidRPr="004F6D88" w:rsidRDefault="000002AE" w:rsidP="000002AE">
      <w:pPr>
        <w:jc w:val="both"/>
        <w:rPr>
          <w:color w:val="000000"/>
        </w:rPr>
      </w:pPr>
      <w:r>
        <w:rPr>
          <w:color w:val="000000"/>
        </w:rPr>
        <w:t>5</w:t>
      </w:r>
      <w:r w:rsidR="003C42F5" w:rsidRPr="004F6D88">
        <w:rPr>
          <w:color w:val="000000"/>
        </w:rPr>
        <w:t>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3C42F5" w:rsidRPr="004F6D88" w:rsidRDefault="000002AE" w:rsidP="000002AE">
      <w:pPr>
        <w:jc w:val="both"/>
        <w:rPr>
          <w:color w:val="000000"/>
        </w:rPr>
      </w:pPr>
      <w:r>
        <w:rPr>
          <w:color w:val="000000"/>
        </w:rPr>
        <w:t>6</w:t>
      </w:r>
      <w:r w:rsidR="003C42F5" w:rsidRPr="004F6D88">
        <w:rPr>
          <w:color w:val="000000"/>
        </w:rPr>
        <w:t xml:space="preserve">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 w:rsidR="003C42F5">
        <w:rPr>
          <w:color w:val="000000"/>
        </w:rPr>
        <w:t>WhatsApp</w:t>
      </w:r>
      <w:r w:rsidR="003C42F5" w:rsidRPr="004F6D88">
        <w:rPr>
          <w:color w:val="000000"/>
        </w:rPr>
        <w:t>;</w:t>
      </w:r>
    </w:p>
    <w:p w:rsidR="003C42F5" w:rsidRPr="004F6D88" w:rsidRDefault="000002AE" w:rsidP="000002AE">
      <w:pPr>
        <w:jc w:val="both"/>
        <w:rPr>
          <w:color w:val="000000"/>
        </w:rPr>
      </w:pPr>
      <w:r>
        <w:rPr>
          <w:color w:val="000000"/>
        </w:rPr>
        <w:t>7</w:t>
      </w:r>
      <w:r w:rsidR="003C42F5" w:rsidRPr="004F6D88">
        <w:rPr>
          <w:color w:val="000000"/>
        </w:rPr>
        <w:t xml:space="preserve">. Закупила бесконтактные термометры,   рециркуляторы передвижные и настенные для </w:t>
      </w:r>
      <w:r>
        <w:rPr>
          <w:color w:val="000000"/>
        </w:rPr>
        <w:t>кабинетов и рекреаций</w:t>
      </w:r>
      <w:r w:rsidR="003C42F5" w:rsidRPr="004F6D88">
        <w:rPr>
          <w:color w:val="000000"/>
        </w:rPr>
        <w:t>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0002AE" w:rsidRDefault="000002AE" w:rsidP="003C42F5">
      <w:pPr>
        <w:jc w:val="center"/>
        <w:rPr>
          <w:b/>
          <w:bCs/>
          <w:color w:val="000000"/>
        </w:rPr>
      </w:pPr>
    </w:p>
    <w:p w:rsidR="00DC73D9" w:rsidRDefault="00DC73D9" w:rsidP="003C42F5">
      <w:pPr>
        <w:jc w:val="center"/>
        <w:rPr>
          <w:b/>
          <w:bCs/>
          <w:color w:val="000000"/>
        </w:rPr>
      </w:pPr>
    </w:p>
    <w:p w:rsidR="003C42F5" w:rsidRDefault="003C42F5" w:rsidP="003C42F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Pr="004F6D88">
        <w:rPr>
          <w:b/>
          <w:bCs/>
          <w:color w:val="000000"/>
        </w:rPr>
        <w:t>. Оценка востребованности выпускников</w:t>
      </w:r>
    </w:p>
    <w:p w:rsidR="00DC73D9" w:rsidRDefault="00DC73D9" w:rsidP="003C42F5">
      <w:pPr>
        <w:jc w:val="center"/>
        <w:rPr>
          <w:b/>
          <w:bCs/>
          <w:color w:val="000000"/>
        </w:rPr>
      </w:pPr>
    </w:p>
    <w:p w:rsidR="00DC73D9" w:rsidRDefault="00DC73D9" w:rsidP="003C42F5">
      <w:pPr>
        <w:jc w:val="center"/>
        <w:rPr>
          <w:b/>
          <w:bCs/>
          <w:color w:val="000000"/>
        </w:rPr>
      </w:pPr>
    </w:p>
    <w:tbl>
      <w:tblPr>
        <w:tblStyle w:val="ad"/>
        <w:tblW w:w="9662" w:type="dxa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850"/>
        <w:gridCol w:w="1168"/>
        <w:gridCol w:w="1157"/>
        <w:gridCol w:w="1157"/>
        <w:gridCol w:w="866"/>
        <w:gridCol w:w="670"/>
      </w:tblGrid>
      <w:tr w:rsidR="00DC73D9" w:rsidRPr="00DC73D9" w:rsidTr="00DC73D9">
        <w:trPr>
          <w:cantSplit/>
          <w:trHeight w:val="1917"/>
        </w:trPr>
        <w:tc>
          <w:tcPr>
            <w:tcW w:w="1384" w:type="dxa"/>
            <w:textDirection w:val="btLr"/>
          </w:tcPr>
          <w:p w:rsid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 xml:space="preserve">Год </w:t>
            </w:r>
          </w:p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выпуска</w:t>
            </w:r>
          </w:p>
        </w:tc>
        <w:tc>
          <w:tcPr>
            <w:tcW w:w="1418" w:type="dxa"/>
            <w:textDirection w:val="btLr"/>
          </w:tcPr>
          <w:p w:rsid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Всего выпускников</w:t>
            </w:r>
          </w:p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 xml:space="preserve"> 9 кл</w:t>
            </w:r>
          </w:p>
        </w:tc>
        <w:tc>
          <w:tcPr>
            <w:tcW w:w="992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Перешли в 10 класс ОУ</w:t>
            </w:r>
          </w:p>
        </w:tc>
        <w:tc>
          <w:tcPr>
            <w:tcW w:w="850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Поступили в СПО</w:t>
            </w:r>
          </w:p>
        </w:tc>
        <w:tc>
          <w:tcPr>
            <w:tcW w:w="1168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Всего выпускников 11 кл</w:t>
            </w:r>
          </w:p>
        </w:tc>
        <w:tc>
          <w:tcPr>
            <w:tcW w:w="1157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Поступили в ВУЗ</w:t>
            </w:r>
          </w:p>
        </w:tc>
        <w:tc>
          <w:tcPr>
            <w:tcW w:w="1157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Поступили в СПО</w:t>
            </w:r>
          </w:p>
        </w:tc>
        <w:tc>
          <w:tcPr>
            <w:tcW w:w="866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Работают</w:t>
            </w:r>
          </w:p>
        </w:tc>
        <w:tc>
          <w:tcPr>
            <w:tcW w:w="670" w:type="dxa"/>
            <w:textDirection w:val="btLr"/>
          </w:tcPr>
          <w:p w:rsidR="00DC73D9" w:rsidRPr="00DC73D9" w:rsidRDefault="00DC73D9" w:rsidP="00DC73D9">
            <w:pPr>
              <w:ind w:left="113" w:right="113"/>
              <w:jc w:val="center"/>
              <w:rPr>
                <w:bCs/>
                <w:color w:val="000000"/>
              </w:rPr>
            </w:pPr>
            <w:r w:rsidRPr="00DC73D9">
              <w:rPr>
                <w:bCs/>
                <w:color w:val="000000"/>
              </w:rPr>
              <w:t>Армия</w:t>
            </w:r>
          </w:p>
        </w:tc>
      </w:tr>
      <w:tr w:rsidR="001B0B44" w:rsidRPr="00DC73D9" w:rsidTr="00DC73D9">
        <w:tc>
          <w:tcPr>
            <w:tcW w:w="1384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418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2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68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57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57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66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70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B0B44" w:rsidRPr="00DC73D9" w:rsidTr="00DC73D9">
        <w:tc>
          <w:tcPr>
            <w:tcW w:w="1384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418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68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57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57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66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70" w:type="dxa"/>
          </w:tcPr>
          <w:p w:rsidR="001B0B44" w:rsidRPr="001B0B44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B0B44" w:rsidRPr="00DC73D9" w:rsidTr="00DC73D9">
        <w:tc>
          <w:tcPr>
            <w:tcW w:w="1384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418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68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57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57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66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70" w:type="dxa"/>
          </w:tcPr>
          <w:p w:rsidR="001B0B44" w:rsidRPr="00DC73D9" w:rsidRDefault="001B0B44" w:rsidP="00EB0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3C42F5" w:rsidRPr="004F6D88" w:rsidRDefault="00A62C6F" w:rsidP="000002AE">
      <w:pPr>
        <w:ind w:firstLine="567"/>
        <w:jc w:val="both"/>
        <w:rPr>
          <w:color w:val="000000"/>
        </w:rPr>
      </w:pPr>
      <w:r>
        <w:rPr>
          <w:color w:val="000000"/>
        </w:rPr>
        <w:t>В 2021</w:t>
      </w:r>
      <w:r w:rsidR="003C42F5" w:rsidRPr="004F6D88">
        <w:rPr>
          <w:color w:val="000000"/>
        </w:rPr>
        <w:t xml:space="preserve"> году увеличилось число выпускников 9-го класса, которые продолжили обучение в других общеобразовательных организациях региона.</w:t>
      </w:r>
      <w:r w:rsidR="003C42F5">
        <w:rPr>
          <w:color w:val="000000"/>
        </w:rPr>
        <w:t> </w:t>
      </w:r>
      <w:r w:rsidR="003C42F5" w:rsidRPr="004F6D88">
        <w:rPr>
          <w:color w:val="000000"/>
        </w:rPr>
        <w:t>Это связано с тем, что в Школе введено пр</w:t>
      </w:r>
      <w:r>
        <w:rPr>
          <w:color w:val="000000"/>
        </w:rPr>
        <w:t>офильное обуче</w:t>
      </w:r>
      <w:r w:rsidR="005A6E04">
        <w:rPr>
          <w:color w:val="000000"/>
        </w:rPr>
        <w:t>ние только по одному направлени</w:t>
      </w:r>
      <w:r>
        <w:rPr>
          <w:color w:val="000000"/>
        </w:rPr>
        <w:t>ю</w:t>
      </w:r>
      <w:r w:rsidR="003C42F5" w:rsidRPr="004F6D88">
        <w:rPr>
          <w:color w:val="000000"/>
        </w:rPr>
        <w:t>, что недостаточно для удовлетворения спроса всех старшеклассников.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>Количество</w:t>
      </w:r>
      <w:r>
        <w:rPr>
          <w:color w:val="000000"/>
        </w:rPr>
        <w:t> </w:t>
      </w:r>
      <w:r w:rsidRPr="004F6D88">
        <w:rPr>
          <w:color w:val="000000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5A6E04" w:rsidRDefault="005A6E04" w:rsidP="003C42F5">
      <w:pPr>
        <w:jc w:val="center"/>
        <w:rPr>
          <w:b/>
          <w:bCs/>
          <w:color w:val="000000"/>
        </w:rPr>
      </w:pPr>
    </w:p>
    <w:p w:rsidR="003C42F5" w:rsidRPr="004F6D88" w:rsidRDefault="003C42F5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>VI</w:t>
      </w:r>
      <w:r w:rsidRPr="004F6D88">
        <w:rPr>
          <w:b/>
          <w:bCs/>
          <w:color w:val="000000"/>
        </w:rPr>
        <w:t>. Оценка качества кадрового обеспечения</w:t>
      </w:r>
    </w:p>
    <w:p w:rsidR="000002AE" w:rsidRDefault="000002AE" w:rsidP="003C42F5">
      <w:pPr>
        <w:rPr>
          <w:color w:val="000000"/>
        </w:rPr>
      </w:pPr>
    </w:p>
    <w:p w:rsidR="003C42F5" w:rsidRPr="00F03934" w:rsidRDefault="003C42F5" w:rsidP="000002AE">
      <w:pPr>
        <w:jc w:val="both"/>
      </w:pPr>
      <w:r w:rsidRPr="00F03934">
        <w:t>На период само</w:t>
      </w:r>
      <w:r w:rsidR="005A6E04" w:rsidRPr="00F03934">
        <w:t>обследования в Школе работают 27 педагогов</w:t>
      </w:r>
      <w:r w:rsidR="00567C14" w:rsidRPr="00F03934">
        <w:t>, из них 4 – внешних совместителя</w:t>
      </w:r>
      <w:r w:rsidRPr="00F03934">
        <w:t>. Из них 1 человек имеет среднее специальное образование и обучается в вузе. В 202</w:t>
      </w:r>
      <w:r w:rsidR="009F6EAC" w:rsidRPr="00F03934">
        <w:t>1</w:t>
      </w:r>
      <w:r w:rsidR="00567C14" w:rsidRPr="00F03934">
        <w:t xml:space="preserve"> году аттестацию прошли 4 человека на высшую</w:t>
      </w:r>
      <w:r w:rsidRPr="00F03934">
        <w:t xml:space="preserve"> квалификационную категорию.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color w:val="000000"/>
        </w:rPr>
        <w:t> </w:t>
      </w:r>
      <w:r w:rsidRPr="004F6D88">
        <w:rPr>
          <w:color w:val="000000"/>
        </w:rPr>
        <w:t>которой</w:t>
      </w:r>
      <w:r>
        <w:rPr>
          <w:color w:val="000000"/>
        </w:rPr>
        <w:t> </w:t>
      </w:r>
      <w:r w:rsidRPr="004F6D88">
        <w:rPr>
          <w:color w:val="000000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color w:val="000000"/>
        </w:rPr>
        <w:t> </w:t>
      </w:r>
      <w:r w:rsidRPr="004F6D88">
        <w:rPr>
          <w:color w:val="000000"/>
        </w:rPr>
        <w:t>развитии, в соответствии потребностями Школы и требованиями действующего законодательства.</w:t>
      </w:r>
    </w:p>
    <w:p w:rsidR="003C42F5" w:rsidRPr="004F6D88" w:rsidRDefault="003C42F5" w:rsidP="000002AE">
      <w:pPr>
        <w:jc w:val="both"/>
        <w:rPr>
          <w:color w:val="000000"/>
        </w:rPr>
      </w:pPr>
      <w:r w:rsidRPr="004F6D88">
        <w:rPr>
          <w:color w:val="000000"/>
        </w:rPr>
        <w:t>Основные принципы кадровой политики направлены:</w:t>
      </w:r>
    </w:p>
    <w:p w:rsidR="003C42F5" w:rsidRPr="004F6D88" w:rsidRDefault="003C42F5" w:rsidP="000002AE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на сохранение, укрепление и развитие кадрового потенциала;</w:t>
      </w:r>
    </w:p>
    <w:p w:rsidR="003C42F5" w:rsidRPr="004F6D88" w:rsidRDefault="003C42F5" w:rsidP="000002AE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F6D88">
        <w:rPr>
          <w:color w:val="000000"/>
        </w:rPr>
        <w:t>создание квалифицированного коллектива, способного работать в современных условиях;</w:t>
      </w:r>
    </w:p>
    <w:p w:rsidR="003C42F5" w:rsidRDefault="003C42F5" w:rsidP="000002AE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повышения уровня квалификации персонала.</w:t>
      </w:r>
    </w:p>
    <w:p w:rsidR="003C42F5" w:rsidRPr="004F6D88" w:rsidRDefault="003C42F5" w:rsidP="003C42F5">
      <w:pPr>
        <w:rPr>
          <w:color w:val="000000"/>
        </w:rPr>
      </w:pPr>
      <w:r w:rsidRPr="004F6D88">
        <w:rPr>
          <w:color w:val="000000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color w:val="000000"/>
        </w:rPr>
        <w:t> </w:t>
      </w:r>
      <w:r w:rsidRPr="004F6D88">
        <w:rPr>
          <w:color w:val="000000"/>
        </w:rPr>
        <w:t>обучающихся, необходимо констатировать следующее:</w:t>
      </w:r>
    </w:p>
    <w:p w:rsidR="003C42F5" w:rsidRPr="004F6D88" w:rsidRDefault="003C42F5" w:rsidP="003C42F5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4F6D88">
        <w:rPr>
          <w:color w:val="000000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3C42F5" w:rsidRPr="000002AE" w:rsidRDefault="003C42F5" w:rsidP="003C42F5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rPr>
          <w:color w:val="000000"/>
        </w:rPr>
      </w:pPr>
      <w:r w:rsidRPr="000002AE">
        <w:rPr>
          <w:color w:val="000000"/>
        </w:rPr>
        <w:t>кадровый потенциал Школы динамично развивается на основе целенаправленной работы по</w:t>
      </w:r>
      <w:r w:rsidR="000002AE">
        <w:rPr>
          <w:color w:val="000000"/>
        </w:rPr>
        <w:t xml:space="preserve"> </w:t>
      </w:r>
      <w:r w:rsidRPr="000002AE">
        <w:rPr>
          <w:color w:val="000000"/>
        </w:rPr>
        <w:t>повышению квалификации педагогов.</w:t>
      </w:r>
    </w:p>
    <w:p w:rsidR="00567C14" w:rsidRDefault="003C42F5" w:rsidP="000002AE">
      <w:pPr>
        <w:ind w:firstLine="567"/>
        <w:jc w:val="both"/>
      </w:pPr>
      <w:r w:rsidRPr="004F6D88">
        <w:rPr>
          <w:color w:val="000000"/>
        </w:rPr>
        <w:t>В период</w:t>
      </w:r>
      <w:r w:rsidR="005A6E04">
        <w:rPr>
          <w:color w:val="000000"/>
        </w:rPr>
        <w:t>ы</w:t>
      </w:r>
      <w:r w:rsidRPr="004F6D88">
        <w:rPr>
          <w:color w:val="000000"/>
        </w:rPr>
        <w:t xml:space="preserve"> дистанционного обучения </w:t>
      </w:r>
      <w:r w:rsidR="005A6E04">
        <w:rPr>
          <w:color w:val="000000"/>
        </w:rPr>
        <w:t xml:space="preserve">в отдельных классах </w:t>
      </w:r>
      <w:r w:rsidRPr="004F6D88">
        <w:rPr>
          <w:color w:val="000000"/>
        </w:rPr>
        <w:t xml:space="preserve">все педагоги Школы успешно </w:t>
      </w:r>
      <w:r w:rsidR="005A6E04">
        <w:rPr>
          <w:color w:val="000000"/>
        </w:rPr>
        <w:t>продолжали работать в  онлайн-сервисах</w:t>
      </w:r>
      <w:r w:rsidR="00567C14">
        <w:rPr>
          <w:color w:val="000000"/>
        </w:rPr>
        <w:t>, в цифровые образовательных ресурсах</w:t>
      </w:r>
      <w:r w:rsidRPr="004F6D88">
        <w:rPr>
          <w:color w:val="000000"/>
        </w:rPr>
        <w:t xml:space="preserve">, </w:t>
      </w:r>
      <w:r w:rsidRPr="007372E4">
        <w:t>вели электронные формы документации, в том числе электронны</w:t>
      </w:r>
      <w:r w:rsidR="00567C14" w:rsidRPr="007372E4">
        <w:t>й журнал и дневники учеников.</w:t>
      </w:r>
      <w:r w:rsidR="00567C14" w:rsidRPr="007372E4">
        <w:br/>
        <w:t xml:space="preserve">76 </w:t>
      </w:r>
      <w:r w:rsidRPr="007372E4">
        <w:t xml:space="preserve">% педагогов прошли </w:t>
      </w:r>
      <w:r w:rsidR="00567C14" w:rsidRPr="007372E4">
        <w:t xml:space="preserve">в 2021 году курсы повышения квалификации по разным программам подготовки в соответствии с преподаваемыми учебными предметами. </w:t>
      </w:r>
    </w:p>
    <w:p w:rsidR="007372E4" w:rsidRPr="007372E4" w:rsidRDefault="007372E4" w:rsidP="000002AE">
      <w:pPr>
        <w:ind w:firstLine="567"/>
        <w:jc w:val="both"/>
      </w:pPr>
    </w:p>
    <w:p w:rsidR="000002AE" w:rsidRPr="007372E4" w:rsidRDefault="005A6E04" w:rsidP="003C42F5">
      <w:pPr>
        <w:jc w:val="center"/>
        <w:rPr>
          <w:bCs/>
        </w:rPr>
      </w:pPr>
      <w:r w:rsidRPr="007372E4">
        <w:rPr>
          <w:bCs/>
        </w:rPr>
        <w:t xml:space="preserve">Проблемы в кадровом обеспечении: </w:t>
      </w:r>
    </w:p>
    <w:p w:rsidR="00567C14" w:rsidRPr="007372E4" w:rsidRDefault="00567C14" w:rsidP="003C42F5">
      <w:pPr>
        <w:jc w:val="center"/>
        <w:rPr>
          <w:bCs/>
        </w:rPr>
      </w:pPr>
      <w:r w:rsidRPr="007372E4">
        <w:rPr>
          <w:bCs/>
        </w:rPr>
        <w:lastRenderedPageBreak/>
        <w:t>На протяжении  3-х лет остается вакансия учителя математики. В 2021 году добавилась вакансия  учителя начальных классов.</w:t>
      </w:r>
    </w:p>
    <w:p w:rsidR="005A6E04" w:rsidRPr="009F6EAC" w:rsidRDefault="005A6E04" w:rsidP="003C42F5">
      <w:pPr>
        <w:jc w:val="center"/>
        <w:rPr>
          <w:b/>
          <w:bCs/>
          <w:color w:val="FF0000"/>
        </w:rPr>
      </w:pPr>
    </w:p>
    <w:p w:rsidR="003C42F5" w:rsidRPr="004F6D88" w:rsidRDefault="003C42F5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>VII</w:t>
      </w:r>
      <w:r w:rsidRPr="004F6D88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 </w:t>
      </w:r>
      <w:r w:rsidRPr="004F6D88">
        <w:rPr>
          <w:b/>
          <w:bCs/>
          <w:color w:val="000000"/>
        </w:rPr>
        <w:t>Оценка качества учебно-методического и библиотечно-информационного обеспечения</w:t>
      </w:r>
    </w:p>
    <w:p w:rsidR="007372E4" w:rsidRPr="004F6D88" w:rsidRDefault="007372E4" w:rsidP="007372E4">
      <w:pPr>
        <w:rPr>
          <w:color w:val="000000"/>
        </w:rPr>
      </w:pPr>
      <w:r w:rsidRPr="004F6D88">
        <w:rPr>
          <w:color w:val="000000"/>
        </w:rPr>
        <w:t xml:space="preserve">Фонд библиотеки формируется за счет </w:t>
      </w:r>
      <w:r>
        <w:rPr>
          <w:color w:val="000000"/>
        </w:rPr>
        <w:t>областного  бюджета.</w:t>
      </w:r>
    </w:p>
    <w:p w:rsidR="003C42F5" w:rsidRDefault="003C42F5" w:rsidP="003C42F5">
      <w:pPr>
        <w:rPr>
          <w:color w:val="000000"/>
        </w:rPr>
      </w:pPr>
      <w:r>
        <w:rPr>
          <w:color w:val="000000"/>
        </w:rPr>
        <w:t>Общая характеристика:</w:t>
      </w:r>
    </w:p>
    <w:p w:rsidR="003C42F5" w:rsidRPr="007372E4" w:rsidRDefault="003C42F5" w:rsidP="003C42F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объем библиотечног</w:t>
      </w:r>
      <w:r w:rsidR="007372E4">
        <w:rPr>
          <w:color w:val="000000"/>
        </w:rPr>
        <w:t>о фонда – 20626</w:t>
      </w:r>
      <w:r>
        <w:rPr>
          <w:color w:val="000000"/>
        </w:rPr>
        <w:t xml:space="preserve"> единица;</w:t>
      </w:r>
    </w:p>
    <w:p w:rsidR="007372E4" w:rsidRPr="007372E4" w:rsidRDefault="007372E4" w:rsidP="003C42F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учебники – 4826 единиц;</w:t>
      </w:r>
    </w:p>
    <w:p w:rsidR="007372E4" w:rsidRPr="007372E4" w:rsidRDefault="007372E4" w:rsidP="003C42F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учебные пособия – 356 единиц;</w:t>
      </w:r>
    </w:p>
    <w:p w:rsidR="007372E4" w:rsidRPr="007372E4" w:rsidRDefault="007372E4" w:rsidP="003C42F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художественная литература – 14275 единиц;</w:t>
      </w:r>
    </w:p>
    <w:p w:rsidR="007372E4" w:rsidRDefault="007372E4" w:rsidP="003C42F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справочный материал – 1169 единиц.</w:t>
      </w:r>
    </w:p>
    <w:p w:rsidR="007372E4" w:rsidRDefault="007372E4" w:rsidP="003C42F5">
      <w:pPr>
        <w:jc w:val="center"/>
        <w:rPr>
          <w:color w:val="000000"/>
        </w:rPr>
      </w:pPr>
    </w:p>
    <w:p w:rsidR="003C42F5" w:rsidRPr="00FC65F1" w:rsidRDefault="003C42F5" w:rsidP="00F03934">
      <w:pPr>
        <w:jc w:val="both"/>
      </w:pPr>
      <w:r w:rsidRPr="00FC65F1">
        <w:t>Фонд библиотеки соответствует требованиям ФГОС, учебники фонда входят в федеральный перечень, утвержденный приказом Минпросвещения России от 20.05.2020 № 254.</w:t>
      </w:r>
    </w:p>
    <w:p w:rsidR="00FC65F1" w:rsidRPr="00FC65F1" w:rsidRDefault="003C42F5" w:rsidP="00F03934">
      <w:pPr>
        <w:jc w:val="both"/>
      </w:pPr>
      <w:r w:rsidRPr="00FC65F1">
        <w:t>В библиотеке имеются элек</w:t>
      </w:r>
      <w:r w:rsidR="00FC65F1" w:rsidRPr="00FC65F1">
        <w:t>тронные образовательные ресурсы.</w:t>
      </w:r>
    </w:p>
    <w:p w:rsidR="003C42F5" w:rsidRPr="004F6D88" w:rsidRDefault="003C42F5" w:rsidP="00F03934">
      <w:pPr>
        <w:jc w:val="both"/>
        <w:rPr>
          <w:color w:val="000000"/>
        </w:rPr>
      </w:pPr>
      <w:r w:rsidRPr="004F6D88">
        <w:rPr>
          <w:color w:val="000000"/>
        </w:rPr>
        <w:t>Средний уро</w:t>
      </w:r>
      <w:r w:rsidR="009F6EAC">
        <w:rPr>
          <w:color w:val="000000"/>
        </w:rPr>
        <w:t>вень посещаемости библиотеки – 12</w:t>
      </w:r>
      <w:r w:rsidRPr="004F6D88">
        <w:rPr>
          <w:color w:val="000000"/>
        </w:rPr>
        <w:t xml:space="preserve"> человек в день.</w:t>
      </w:r>
    </w:p>
    <w:p w:rsidR="003C42F5" w:rsidRPr="004F6D88" w:rsidRDefault="003C42F5" w:rsidP="00F03934">
      <w:pPr>
        <w:jc w:val="both"/>
        <w:rPr>
          <w:color w:val="000000"/>
        </w:rPr>
      </w:pPr>
      <w:r w:rsidRPr="004F6D88">
        <w:rPr>
          <w:color w:val="000000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color w:val="000000"/>
        </w:rPr>
        <w:t> </w:t>
      </w:r>
      <w:r w:rsidRPr="004F6D88">
        <w:rPr>
          <w:color w:val="000000"/>
        </w:rPr>
        <w:t>и обновление фонда художественной литературы.</w:t>
      </w:r>
    </w:p>
    <w:p w:rsidR="003C42F5" w:rsidRPr="004F6D88" w:rsidRDefault="00F03934" w:rsidP="003C42F5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3C42F5">
        <w:rPr>
          <w:b/>
          <w:bCs/>
          <w:color w:val="000000"/>
        </w:rPr>
        <w:t>VIII</w:t>
      </w:r>
      <w:r w:rsidR="003C42F5" w:rsidRPr="004F6D88">
        <w:rPr>
          <w:b/>
          <w:bCs/>
          <w:color w:val="000000"/>
        </w:rPr>
        <w:t xml:space="preserve">. </w:t>
      </w:r>
      <w:r w:rsidR="003C42F5">
        <w:rPr>
          <w:b/>
          <w:bCs/>
          <w:color w:val="000000"/>
        </w:rPr>
        <w:t> </w:t>
      </w:r>
      <w:r w:rsidR="003C42F5" w:rsidRPr="004F6D88">
        <w:rPr>
          <w:b/>
          <w:bCs/>
          <w:color w:val="000000"/>
        </w:rPr>
        <w:t>Оценка материально-технической базы</w:t>
      </w:r>
    </w:p>
    <w:p w:rsidR="003C42F5" w:rsidRPr="00F03934" w:rsidRDefault="003C42F5" w:rsidP="00F03934">
      <w:pPr>
        <w:jc w:val="both"/>
      </w:pPr>
      <w:r w:rsidRPr="00F03934">
        <w:t>Материально-техническое обеспечение Школы позволяет реализовывать в полной мере  образовательные программы. В Школе оборудованы </w:t>
      </w:r>
      <w:r w:rsidR="00FC65F1" w:rsidRPr="00F03934">
        <w:t>19 учебных кабинетов</w:t>
      </w:r>
      <w:r w:rsidR="009F6EAC" w:rsidRPr="00F03934">
        <w:t xml:space="preserve">, </w:t>
      </w:r>
      <w:r w:rsidRPr="00F03934">
        <w:t>в том числе:</w:t>
      </w:r>
    </w:p>
    <w:p w:rsidR="003C42F5" w:rsidRPr="00F03934" w:rsidRDefault="009F6EAC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F03934">
        <w:t>один</w:t>
      </w:r>
      <w:r w:rsidR="003C42F5" w:rsidRPr="00F03934">
        <w:t xml:space="preserve"> компьютерны</w:t>
      </w:r>
      <w:r w:rsidRPr="00F03934">
        <w:t>й</w:t>
      </w:r>
      <w:r w:rsidR="003C42F5" w:rsidRPr="00F03934">
        <w:t xml:space="preserve"> класс;</w:t>
      </w:r>
    </w:p>
    <w:p w:rsidR="003C42F5" w:rsidRPr="00F03934" w:rsidRDefault="003C42F5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F03934">
        <w:t>столярная</w:t>
      </w:r>
      <w:r w:rsidR="009F6EAC" w:rsidRPr="00F03934">
        <w:t>, слесарная мастерские</w:t>
      </w:r>
      <w:r w:rsidRPr="00F03934">
        <w:t>;</w:t>
      </w:r>
    </w:p>
    <w:p w:rsidR="003C42F5" w:rsidRPr="00F03934" w:rsidRDefault="003C42F5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jc w:val="both"/>
      </w:pPr>
      <w:r w:rsidRPr="00F03934">
        <w:t>кабинет технологии;</w:t>
      </w:r>
    </w:p>
    <w:p w:rsidR="00FC65F1" w:rsidRPr="00F03934" w:rsidRDefault="009F6EAC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jc w:val="both"/>
      </w:pPr>
      <w:r w:rsidRPr="00F03934">
        <w:t>кабинет ОБЖ</w:t>
      </w:r>
      <w:r w:rsidR="00FC65F1" w:rsidRPr="00F03934">
        <w:t>;</w:t>
      </w:r>
    </w:p>
    <w:p w:rsidR="00FC65F1" w:rsidRPr="00F03934" w:rsidRDefault="00FC65F1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jc w:val="both"/>
      </w:pPr>
      <w:r w:rsidRPr="00F03934">
        <w:t>кабинет физики;</w:t>
      </w:r>
    </w:p>
    <w:p w:rsidR="003C42F5" w:rsidRPr="00F03934" w:rsidRDefault="00FC65F1" w:rsidP="00F03934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jc w:val="both"/>
      </w:pPr>
      <w:r w:rsidRPr="00F03934">
        <w:t>кабинет химии</w:t>
      </w:r>
      <w:r w:rsidR="009F6EAC" w:rsidRPr="00F03934">
        <w:t>.</w:t>
      </w:r>
    </w:p>
    <w:p w:rsidR="003C42F5" w:rsidRPr="00F03934" w:rsidRDefault="003C42F5" w:rsidP="00F03934">
      <w:pPr>
        <w:jc w:val="both"/>
      </w:pPr>
      <w:r w:rsidRPr="00F03934">
        <w:t>На втором этаже здания оборудован актовый зал. На первом этаже оборудованы столовая, пищеблок и спортивный зал.</w:t>
      </w:r>
    </w:p>
    <w:p w:rsidR="003C42F5" w:rsidRPr="00F03934" w:rsidRDefault="009F6EAC" w:rsidP="00F03934">
      <w:pPr>
        <w:jc w:val="both"/>
      </w:pPr>
      <w:r w:rsidRPr="00F03934">
        <w:t xml:space="preserve">Спортивная площадка </w:t>
      </w:r>
      <w:r w:rsidR="00FC65F1" w:rsidRPr="00F03934">
        <w:t xml:space="preserve"> на территории Школы оснащена спортивным оборудованием, закупленном в 2016 году</w:t>
      </w:r>
      <w:r w:rsidRPr="00F03934">
        <w:t xml:space="preserve"> </w:t>
      </w:r>
      <w:r w:rsidR="003C42F5" w:rsidRPr="00F03934">
        <w:t>.</w:t>
      </w:r>
    </w:p>
    <w:p w:rsidR="009F6EAC" w:rsidRDefault="009F6EAC" w:rsidP="003C42F5">
      <w:pPr>
        <w:jc w:val="center"/>
        <w:rPr>
          <w:b/>
          <w:bCs/>
          <w:color w:val="000000"/>
        </w:rPr>
      </w:pPr>
    </w:p>
    <w:p w:rsidR="003C42F5" w:rsidRDefault="00F03934" w:rsidP="003C42F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3C42F5">
        <w:rPr>
          <w:b/>
          <w:bCs/>
          <w:color w:val="000000"/>
        </w:rPr>
        <w:t>IX</w:t>
      </w:r>
      <w:r w:rsidR="003C42F5" w:rsidRPr="004F6D88">
        <w:rPr>
          <w:b/>
          <w:bCs/>
          <w:color w:val="000000"/>
        </w:rPr>
        <w:t>. Оценка функционирования внутренней системы оценки качества образования</w:t>
      </w:r>
    </w:p>
    <w:p w:rsidR="004D0A2E" w:rsidRPr="004F6D88" w:rsidRDefault="004D0A2E" w:rsidP="003C42F5">
      <w:pPr>
        <w:jc w:val="center"/>
        <w:rPr>
          <w:color w:val="000000"/>
        </w:rPr>
      </w:pPr>
    </w:p>
    <w:p w:rsidR="003C42F5" w:rsidRPr="00FC65F1" w:rsidRDefault="003C42F5" w:rsidP="00F03934">
      <w:pPr>
        <w:ind w:firstLine="567"/>
        <w:jc w:val="both"/>
      </w:pPr>
      <w:r w:rsidRPr="00FC65F1">
        <w:t>В Школе утверждено Положение о внутренней системе оценки качества образования. По итогам оц</w:t>
      </w:r>
      <w:r w:rsidR="009F6EAC" w:rsidRPr="00FC65F1">
        <w:t>енки качества образования в 2021</w:t>
      </w:r>
      <w:r w:rsidRPr="00FC65F1">
        <w:t xml:space="preserve"> году выявлено, что уровень метапредметных результатов соответствуют среднему уровню, сформированност</w:t>
      </w:r>
      <w:r w:rsidR="009F6EAC" w:rsidRPr="00FC65F1">
        <w:t xml:space="preserve">ь личностных результатов </w:t>
      </w:r>
      <w:r w:rsidR="00FC65F1" w:rsidRPr="00FC65F1">
        <w:t xml:space="preserve">выше среднего </w:t>
      </w:r>
      <w:r w:rsidRPr="00FC65F1">
        <w:t>.</w:t>
      </w:r>
    </w:p>
    <w:p w:rsidR="003C42F5" w:rsidRPr="00FC65F1" w:rsidRDefault="003C42F5" w:rsidP="00F03934">
      <w:pPr>
        <w:ind w:firstLine="567"/>
        <w:jc w:val="both"/>
      </w:pPr>
      <w:r w:rsidRPr="00FC65F1">
        <w:t>П</w:t>
      </w:r>
      <w:r w:rsidR="009F6EAC" w:rsidRPr="00FC65F1">
        <w:t>о результатам анкетирования 2021</w:t>
      </w:r>
      <w:r w:rsidRPr="00FC65F1">
        <w:t xml:space="preserve"> года выявлено, что количество родителей, которые удовлетворены общим кач</w:t>
      </w:r>
      <w:r w:rsidR="00FC65F1" w:rsidRPr="00FC65F1">
        <w:t>еством образования в Школе, – 82</w:t>
      </w:r>
      <w:r w:rsidRPr="00FC65F1">
        <w:t xml:space="preserve"> процента, количество обучающихся, удовлетворенных</w:t>
      </w:r>
      <w:r w:rsidR="00FC65F1" w:rsidRPr="00FC65F1">
        <w:t xml:space="preserve"> образовательным процессом, – 76</w:t>
      </w:r>
      <w:r w:rsidRPr="00FC65F1">
        <w:t xml:space="preserve"> процентов. Высказаны пожелания о введении</w:t>
      </w:r>
      <w:r w:rsidR="009F6EAC" w:rsidRPr="00FC65F1">
        <w:t xml:space="preserve"> </w:t>
      </w:r>
      <w:r w:rsidRPr="00FC65F1">
        <w:t xml:space="preserve">профильного обучения с </w:t>
      </w:r>
      <w:r w:rsidR="009F6EAC" w:rsidRPr="00FC65F1">
        <w:t>универсальными</w:t>
      </w:r>
      <w:r w:rsidRPr="00FC65F1">
        <w:t xml:space="preserve"> классами. По итогам проведени</w:t>
      </w:r>
      <w:r w:rsidR="009F6EAC" w:rsidRPr="00FC65F1">
        <w:t>я заседания Педсовета 13.12.2021</w:t>
      </w:r>
      <w:r w:rsidRPr="00FC65F1">
        <w:t xml:space="preserve"> принято решение ввести профильное </w:t>
      </w:r>
      <w:r w:rsidR="009F6EAC" w:rsidRPr="00FC65F1">
        <w:t>обучение в Школе по предложенному направлению</w:t>
      </w:r>
      <w:r w:rsidRPr="00FC65F1">
        <w:t>.</w:t>
      </w:r>
    </w:p>
    <w:p w:rsidR="00FC65F1" w:rsidRPr="00FC65F1" w:rsidRDefault="003C42F5" w:rsidP="00F03934">
      <w:pPr>
        <w:ind w:firstLine="567"/>
        <w:jc w:val="both"/>
      </w:pPr>
      <w:r w:rsidRPr="00FC65F1">
        <w:t>В связи с организацией дистанцинного обучения в 2020 году</w:t>
      </w:r>
      <w:r w:rsidR="00FC65F1" w:rsidRPr="00FC65F1">
        <w:t xml:space="preserve"> и продолжением дистанционного обучения в 2021 году на период карантина в классе,</w:t>
      </w:r>
      <w:r w:rsidRPr="00FC65F1">
        <w:t xml:space="preserve">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</w:t>
      </w:r>
      <w:r w:rsidR="00FC65F1" w:rsidRPr="00FC65F1">
        <w:t>.</w:t>
      </w:r>
    </w:p>
    <w:p w:rsidR="009F6EAC" w:rsidRPr="00FC65F1" w:rsidRDefault="003C42F5" w:rsidP="00F03934">
      <w:pPr>
        <w:ind w:firstLine="567"/>
        <w:jc w:val="both"/>
      </w:pPr>
      <w:r w:rsidRPr="00FC65F1">
        <w:t xml:space="preserve">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</w:t>
      </w:r>
      <w:r w:rsidRPr="00FC65F1">
        <w:lastRenderedPageBreak/>
        <w:t xml:space="preserve">дистанционного обучения. За период весеннего дистанта </w:t>
      </w:r>
      <w:r w:rsidR="009F6EAC" w:rsidRPr="00FC65F1">
        <w:t>не поступило ни одного обращения.</w:t>
      </w:r>
    </w:p>
    <w:p w:rsidR="003C42F5" w:rsidRPr="004F6D88" w:rsidRDefault="003C42F5" w:rsidP="00F03934">
      <w:pPr>
        <w:ind w:firstLine="567"/>
        <w:jc w:val="both"/>
        <w:rPr>
          <w:color w:val="000000"/>
        </w:rPr>
      </w:pPr>
      <w:r w:rsidRPr="00FC65F1"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50% родителей </w:t>
      </w:r>
      <w:r w:rsidRPr="004F6D88">
        <w:rPr>
          <w:color w:val="000000"/>
        </w:rPr>
        <w:t xml:space="preserve">отметили, что во время дистанционного обучения оценки ребенка не изменились, третья часть – что они улучшились, и </w:t>
      </w:r>
      <w:r w:rsidR="00FC65F1">
        <w:rPr>
          <w:color w:val="000000"/>
        </w:rPr>
        <w:t>1</w:t>
      </w:r>
      <w:r w:rsidRPr="004F6D88">
        <w:rPr>
          <w:color w:val="000000"/>
        </w:rPr>
        <w:t>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3219BD" w:rsidRDefault="003219BD" w:rsidP="006D6891">
      <w:pPr>
        <w:pStyle w:val="a4"/>
        <w:jc w:val="center"/>
        <w:rPr>
          <w:b/>
        </w:rPr>
      </w:pPr>
    </w:p>
    <w:p w:rsidR="00AD65E1" w:rsidRPr="00AD65E1" w:rsidRDefault="00AD65E1" w:rsidP="00F03934">
      <w:pPr>
        <w:pStyle w:val="af3"/>
        <w:tabs>
          <w:tab w:val="left" w:pos="362"/>
        </w:tabs>
        <w:spacing w:after="0" w:line="240" w:lineRule="auto"/>
        <w:ind w:left="786"/>
        <w:jc w:val="center"/>
        <w:rPr>
          <w:rFonts w:ascii="Times New Roman" w:eastAsia="Times" w:hAnsi="Times New Roman"/>
          <w:b/>
          <w:bCs/>
          <w:sz w:val="24"/>
          <w:szCs w:val="24"/>
        </w:rPr>
      </w:pPr>
      <w:r w:rsidRPr="00AD65E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AD65E1">
        <w:rPr>
          <w:rFonts w:ascii="Times New Roman" w:hAnsi="Times New Roman"/>
          <w:b/>
          <w:sz w:val="24"/>
          <w:szCs w:val="24"/>
        </w:rPr>
        <w:t>.</w:t>
      </w:r>
      <w:r w:rsidRPr="00AD65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A2E">
        <w:rPr>
          <w:rFonts w:ascii="Times New Roman" w:hAnsi="Times New Roman"/>
          <w:b/>
          <w:bCs/>
          <w:sz w:val="24"/>
          <w:szCs w:val="24"/>
        </w:rPr>
        <w:t>Оценка организации</w:t>
      </w:r>
      <w:r w:rsidRPr="00AD65E1">
        <w:rPr>
          <w:rFonts w:ascii="Times New Roman" w:hAnsi="Times New Roman"/>
          <w:b/>
          <w:bCs/>
          <w:sz w:val="24"/>
          <w:szCs w:val="24"/>
        </w:rPr>
        <w:t xml:space="preserve"> питания и медицинского обслуживания.</w:t>
      </w:r>
    </w:p>
    <w:p w:rsidR="00AD65E1" w:rsidRPr="00AD65E1" w:rsidRDefault="00AD65E1" w:rsidP="00AD65E1">
      <w:pPr>
        <w:pStyle w:val="af3"/>
        <w:tabs>
          <w:tab w:val="left" w:pos="362"/>
        </w:tabs>
        <w:ind w:left="786"/>
        <w:rPr>
          <w:rFonts w:ascii="Times New Roman" w:eastAsia="Times" w:hAnsi="Times New Roman"/>
          <w:b/>
          <w:bCs/>
          <w:i/>
          <w:sz w:val="24"/>
          <w:szCs w:val="24"/>
        </w:rPr>
      </w:pPr>
    </w:p>
    <w:p w:rsidR="00AD65E1" w:rsidRPr="00AD65E1" w:rsidRDefault="00AD65E1" w:rsidP="00AD65E1">
      <w:pPr>
        <w:ind w:firstLine="709"/>
        <w:contextualSpacing/>
        <w:jc w:val="both"/>
      </w:pPr>
      <w:r w:rsidRPr="00AD65E1">
        <w:t>Рациональное питание обучающихся – одно из условий создания здоровьесберегающей среды в МБОУ «</w:t>
      </w:r>
      <w:r>
        <w:t>Андогская СШ».</w:t>
      </w:r>
      <w:r w:rsidRPr="00AD65E1">
        <w:t xml:space="preserve"> </w:t>
      </w:r>
      <w:r>
        <w:t>Коллектив</w:t>
      </w:r>
      <w:r w:rsidRPr="00AD65E1">
        <w:t xml:space="preserve"> школы уделяет большое внимание вопросам сохранения и укрепления жизни и здоровья детей и подростков</w:t>
      </w:r>
      <w:r w:rsidRPr="00AD65E1">
        <w:rPr>
          <w:rFonts w:eastAsia="Times"/>
        </w:rPr>
        <w:t>.</w:t>
      </w:r>
      <w:r w:rsidRPr="00AD65E1">
        <w:t xml:space="preserve"> </w:t>
      </w:r>
    </w:p>
    <w:p w:rsidR="00AD65E1" w:rsidRDefault="00AD65E1" w:rsidP="00AD65E1">
      <w:pPr>
        <w:ind w:firstLine="709"/>
        <w:contextualSpacing/>
        <w:jc w:val="both"/>
      </w:pPr>
      <w:r w:rsidRPr="00AD65E1">
        <w:t xml:space="preserve">В столовой </w:t>
      </w:r>
      <w:r>
        <w:t>площадью 72,5</w:t>
      </w:r>
      <w:r w:rsidRPr="00AD65E1">
        <w:t xml:space="preserve"> кв.м выполняются все санитарно </w:t>
      </w:r>
      <w:r w:rsidRPr="00AD65E1">
        <w:rPr>
          <w:rFonts w:eastAsia="Times"/>
        </w:rPr>
        <w:t>–</w:t>
      </w:r>
      <w:r w:rsidRPr="00AD65E1">
        <w:t xml:space="preserve"> эпидемиологические требования к организации питания обучающихся в школе в соответствии с нормами СанПиН</w:t>
      </w:r>
      <w:r w:rsidRPr="00AD65E1">
        <w:rPr>
          <w:rFonts w:eastAsia="Times"/>
        </w:rPr>
        <w:t xml:space="preserve">. </w:t>
      </w:r>
      <w:r w:rsidRPr="00AD65E1">
        <w:t>Пищеблок оснащён в соответствии с санитарными правилам</w:t>
      </w:r>
      <w:r>
        <w:t>и</w:t>
      </w:r>
      <w:r w:rsidRPr="00AD65E1">
        <w:t xml:space="preserve"> технологическим и производственным оборудованием. Состояние пищеблока </w:t>
      </w:r>
      <w:r>
        <w:t>требует ремонта, а также необходима закупка нового современного оборудования</w:t>
      </w:r>
      <w:r w:rsidRPr="00AD65E1">
        <w:t xml:space="preserve">. </w:t>
      </w:r>
    </w:p>
    <w:p w:rsidR="00AD65E1" w:rsidRPr="00AD65E1" w:rsidRDefault="00AD65E1" w:rsidP="00AD65E1">
      <w:pPr>
        <w:ind w:left="2" w:firstLine="708"/>
        <w:contextualSpacing/>
        <w:jc w:val="both"/>
      </w:pPr>
      <w:r w:rsidRPr="00AD65E1">
        <w:t xml:space="preserve">В школе созданы условия для организации горячего питания обучающихся: </w:t>
      </w:r>
      <w:r>
        <w:t>столовая на 80</w:t>
      </w:r>
      <w:r w:rsidRPr="00AD65E1">
        <w:t xml:space="preserve"> посадочных мест. Классными руководителями были подготовлены списки обучающихся</w:t>
      </w:r>
      <w:r w:rsidRPr="00AD65E1">
        <w:rPr>
          <w:rFonts w:eastAsia="Times"/>
        </w:rPr>
        <w:t>,</w:t>
      </w:r>
      <w:r w:rsidRPr="00AD65E1">
        <w:t xml:space="preserve"> которые нуждаются в социальной поддержке</w:t>
      </w:r>
      <w:r w:rsidRPr="00AD65E1">
        <w:rPr>
          <w:rFonts w:eastAsia="Times"/>
        </w:rPr>
        <w:t>.</w:t>
      </w:r>
      <w:r w:rsidRPr="00AD65E1">
        <w:t xml:space="preserve"> 100% обучающихся начальных классов, дети из многодетных</w:t>
      </w:r>
      <w:r w:rsidRPr="00AD65E1">
        <w:rPr>
          <w:rFonts w:eastAsia="Times"/>
        </w:rPr>
        <w:t>,</w:t>
      </w:r>
      <w:r w:rsidRPr="00AD65E1">
        <w:t xml:space="preserve"> мало</w:t>
      </w:r>
      <w:r w:rsidR="00BF4D32">
        <w:t xml:space="preserve">имущих </w:t>
      </w:r>
      <w:r w:rsidRPr="00AD65E1">
        <w:rPr>
          <w:rFonts w:eastAsia="Times"/>
        </w:rPr>
        <w:t>,</w:t>
      </w:r>
      <w:r w:rsidRPr="00AD65E1">
        <w:t xml:space="preserve"> обучающиеся с ограниченными возможностям</w:t>
      </w:r>
      <w:r w:rsidR="007604ED">
        <w:t xml:space="preserve">и здоровья в течение всего </w:t>
      </w:r>
      <w:r w:rsidRPr="00AD65E1">
        <w:t xml:space="preserve">2021 учебного  </w:t>
      </w:r>
      <w:r w:rsidR="007604ED">
        <w:t>года получали горячее льготное</w:t>
      </w:r>
      <w:r w:rsidRPr="00AD65E1">
        <w:t xml:space="preserve"> питание в школе</w:t>
      </w:r>
      <w:r w:rsidRPr="00AD65E1">
        <w:rPr>
          <w:rFonts w:eastAsia="Times"/>
        </w:rPr>
        <w:t>.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Ответственнос</w:t>
      </w:r>
      <w:r w:rsidR="007604ED">
        <w:t>ть за организацию, поведение</w:t>
      </w:r>
      <w:r w:rsidRPr="00AD65E1">
        <w:t xml:space="preserve"> классов в столовой возложена на классных руководителей, воспитателей</w:t>
      </w:r>
      <w:r w:rsidR="007604ED">
        <w:t xml:space="preserve"> интерната</w:t>
      </w:r>
      <w:r w:rsidRPr="00AD65E1">
        <w:rPr>
          <w:bCs/>
        </w:rPr>
        <w:t>.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Питание обучающихся организуется  в соответствии с 10-дневным меню и согласно специально разработанному графику пос</w:t>
      </w:r>
      <w:r w:rsidR="007604ED">
        <w:t xml:space="preserve">ле </w:t>
      </w:r>
      <w:r w:rsidRPr="00AD65E1">
        <w:t xml:space="preserve"> 3-го, 4-го уроков.  Питание младших школьников организуют учителя начальных классов. Обучающиеся 5-9 классов питаются в присутствии классных руководителей. Дисциплину в столовой контролирует дежурный учитель.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Для контроля за качеством и организацией питания в школе создана бракеражная комиссия, а также общественная комиссия по контролю за организацией и качеством питания обучающихся (из родителей обучающихся).</w:t>
      </w:r>
    </w:p>
    <w:p w:rsidR="007604ED" w:rsidRDefault="00AD65E1" w:rsidP="00AD65E1">
      <w:pPr>
        <w:ind w:firstLine="709"/>
        <w:contextualSpacing/>
        <w:jc w:val="both"/>
      </w:pPr>
      <w:r w:rsidRPr="00AD65E1">
        <w:t xml:space="preserve">Медицинское обслуживание осуществляется на основании договора с  БУЗ «Кадуйская ЦРБ». 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Ежегодно проводятся углублённые медицинские осмотры детей (1-х, 5-х и 9-х классов) в соответствии с действующими требованиями. Все сотрудники школы имеют санитарные книжки, медицинские осмотры проводятся с положенной периодичностью.  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В школе уделяется серьезное внимание сохранению здоровья школьников. Ведется мониторинг состояния здоровья обучающихся всех возрастных групп по основным видам заболеваемости.</w:t>
      </w:r>
    </w:p>
    <w:p w:rsidR="00AD65E1" w:rsidRPr="00AD65E1" w:rsidRDefault="00AD65E1" w:rsidP="00AD65E1">
      <w:pPr>
        <w:ind w:firstLine="709"/>
        <w:contextualSpacing/>
        <w:jc w:val="both"/>
      </w:pPr>
      <w:r w:rsidRPr="00AD65E1">
        <w:t>Нормативно-правовое, информационно-технологическое обеспечение процесса образования является достаточным для обеспечения прав участников образовательного процесса на сохранение и укрепление здоровья.</w:t>
      </w:r>
    </w:p>
    <w:p w:rsidR="00AD65E1" w:rsidRPr="00AD65E1" w:rsidRDefault="00AD65E1" w:rsidP="00AD65E1">
      <w:pPr>
        <w:ind w:firstLine="709"/>
        <w:contextualSpacing/>
        <w:jc w:val="both"/>
      </w:pPr>
    </w:p>
    <w:p w:rsidR="00AD65E1" w:rsidRPr="00AD65E1" w:rsidRDefault="00AD65E1" w:rsidP="00AD65E1">
      <w:pPr>
        <w:contextualSpacing/>
      </w:pPr>
    </w:p>
    <w:p w:rsidR="00AD65E1" w:rsidRPr="00DA2643" w:rsidRDefault="004D0A2E" w:rsidP="00DA2643">
      <w:pPr>
        <w:tabs>
          <w:tab w:val="left" w:pos="362"/>
        </w:tabs>
        <w:ind w:left="426"/>
        <w:jc w:val="center"/>
        <w:rPr>
          <w:rFonts w:eastAsia="Times"/>
          <w:b/>
          <w:bCs/>
        </w:rPr>
      </w:pPr>
      <w:r>
        <w:rPr>
          <w:b/>
          <w:bCs/>
        </w:rPr>
        <w:t xml:space="preserve"> </w:t>
      </w:r>
      <w:r w:rsidR="00DA2643">
        <w:rPr>
          <w:b/>
          <w:bCs/>
        </w:rPr>
        <w:t xml:space="preserve"> </w:t>
      </w:r>
      <w:r w:rsidR="007604ED" w:rsidRPr="00DA2643">
        <w:rPr>
          <w:b/>
          <w:bCs/>
          <w:lang w:val="en-US"/>
        </w:rPr>
        <w:t>XI</w:t>
      </w:r>
      <w:r w:rsidR="007604ED" w:rsidRPr="00DA2643">
        <w:rPr>
          <w:b/>
          <w:bCs/>
        </w:rPr>
        <w:t xml:space="preserve">. </w:t>
      </w:r>
      <w:r>
        <w:rPr>
          <w:b/>
          <w:bCs/>
        </w:rPr>
        <w:t>Оценка обеспечения</w:t>
      </w:r>
      <w:r w:rsidR="00AD65E1" w:rsidRPr="00DA2643">
        <w:rPr>
          <w:b/>
          <w:bCs/>
        </w:rPr>
        <w:t xml:space="preserve"> безопасности.</w:t>
      </w:r>
    </w:p>
    <w:p w:rsidR="00AD65E1" w:rsidRPr="00AD65E1" w:rsidRDefault="00AD65E1" w:rsidP="00AD65E1">
      <w:pPr>
        <w:contextualSpacing/>
      </w:pPr>
    </w:p>
    <w:p w:rsidR="00AD65E1" w:rsidRPr="00AD65E1" w:rsidRDefault="00AD65E1" w:rsidP="00AD65E1">
      <w:pPr>
        <w:ind w:firstLine="709"/>
        <w:jc w:val="both"/>
      </w:pPr>
      <w:r w:rsidRPr="00AD65E1">
        <w:t>Безопасность – это состояние защищённости жизненно важных интересов личности</w:t>
      </w:r>
      <w:r w:rsidRPr="00AD65E1">
        <w:rPr>
          <w:rFonts w:eastAsia="Times"/>
        </w:rPr>
        <w:t>,</w:t>
      </w:r>
      <w:r w:rsidRPr="00AD65E1">
        <w:t xml:space="preserve"> общества и государства от внутренних и внешних угроз </w:t>
      </w:r>
      <w:r w:rsidRPr="00AD65E1">
        <w:rPr>
          <w:rFonts w:eastAsia="Times"/>
        </w:rPr>
        <w:t>(</w:t>
      </w:r>
      <w:r w:rsidRPr="00AD65E1">
        <w:t xml:space="preserve">Федеральный закон от </w:t>
      </w:r>
      <w:r w:rsidRPr="00AD65E1">
        <w:rPr>
          <w:rFonts w:eastAsia="Times"/>
        </w:rPr>
        <w:t xml:space="preserve">28.12.2010 </w:t>
      </w:r>
      <w:r w:rsidRPr="00AD65E1">
        <w:t>г</w:t>
      </w:r>
      <w:r w:rsidRPr="00AD65E1">
        <w:rPr>
          <w:rFonts w:eastAsia="Times"/>
        </w:rPr>
        <w:t>.</w:t>
      </w:r>
      <w:r w:rsidRPr="00AD65E1">
        <w:t xml:space="preserve"> </w:t>
      </w:r>
      <w:r w:rsidRPr="00AD65E1">
        <w:rPr>
          <w:rFonts w:eastAsia="Times"/>
        </w:rPr>
        <w:t>390-</w:t>
      </w:r>
      <w:r w:rsidRPr="00AD65E1">
        <w:t>ФЗ</w:t>
      </w:r>
      <w:r w:rsidRPr="00AD65E1">
        <w:rPr>
          <w:rFonts w:eastAsia="Times"/>
        </w:rPr>
        <w:t xml:space="preserve"> «</w:t>
      </w:r>
      <w:r w:rsidRPr="00AD65E1">
        <w:t>О безопасности</w:t>
      </w:r>
      <w:r w:rsidRPr="00AD65E1">
        <w:rPr>
          <w:rFonts w:eastAsia="Times"/>
        </w:rPr>
        <w:t>»).</w:t>
      </w:r>
    </w:p>
    <w:p w:rsidR="00AD65E1" w:rsidRPr="00AD65E1" w:rsidRDefault="007604ED" w:rsidP="00AD65E1">
      <w:pPr>
        <w:ind w:firstLine="709"/>
        <w:jc w:val="both"/>
      </w:pPr>
      <w:r>
        <w:t>В МБОУ «Андогская СШ</w:t>
      </w:r>
      <w:r w:rsidR="00AD65E1" w:rsidRPr="00AD65E1">
        <w:t xml:space="preserve">» созданы условия для обеспечения охраны жизни и </w:t>
      </w:r>
      <w:r w:rsidR="00AD65E1" w:rsidRPr="00AD65E1">
        <w:lastRenderedPageBreak/>
        <w:t xml:space="preserve">здоровья обучающихся и работников в соответствии с требованиями охраны труда и противопожарной безопасности. Имеются необходимые документы по обеспечению безопасности образовательного процесса, антитеррористической защищенности. Документация по охране труда оформлена в соответствии с требованиями действующего законодательства. Имеются планы эвакуации, информационные стенды. Паспорт антитеррористической защищённости согласован </w:t>
      </w:r>
      <w:r>
        <w:t>со структурами</w:t>
      </w:r>
      <w:r w:rsidR="00AD65E1" w:rsidRPr="00AD65E1">
        <w:t>.</w:t>
      </w:r>
    </w:p>
    <w:p w:rsidR="00AD65E1" w:rsidRPr="00AD65E1" w:rsidRDefault="00AD65E1" w:rsidP="00AD65E1">
      <w:pPr>
        <w:ind w:firstLine="709"/>
        <w:jc w:val="both"/>
      </w:pPr>
      <w:r w:rsidRPr="00AD65E1">
        <w:t>В здании установлена автоматическая система пожарной сигнализации, имеется система охранной сигнализации, выведенная на пульт  «Охрана». В ночное время школа охраняется сторожами.</w:t>
      </w:r>
    </w:p>
    <w:p w:rsidR="00AD65E1" w:rsidRPr="00AD65E1" w:rsidRDefault="00AD65E1" w:rsidP="00AD65E1">
      <w:pPr>
        <w:ind w:firstLine="709"/>
        <w:jc w:val="both"/>
      </w:pPr>
      <w:r w:rsidRPr="00AD65E1">
        <w:t>Особое внимание администрацией школы уделяется вопросу обеспечения условий безопасности учебного процесса. В области антитеррористической деятельности:</w:t>
      </w:r>
    </w:p>
    <w:p w:rsidR="00AD65E1" w:rsidRPr="00AD65E1" w:rsidRDefault="00AD65E1" w:rsidP="00AD65E1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E1">
        <w:rPr>
          <w:rFonts w:ascii="Times New Roman" w:hAnsi="Times New Roman"/>
          <w:sz w:val="24"/>
          <w:szCs w:val="24"/>
        </w:rPr>
        <w:t>организован  пропускной режим, свободный доступ любых посетителей исключён;</w:t>
      </w:r>
    </w:p>
    <w:p w:rsidR="00AD65E1" w:rsidRPr="00AD65E1" w:rsidRDefault="00AD65E1" w:rsidP="00AD65E1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E1">
        <w:rPr>
          <w:rFonts w:ascii="Times New Roman" w:hAnsi="Times New Roman"/>
          <w:sz w:val="24"/>
          <w:szCs w:val="24"/>
        </w:rPr>
        <w:t>проводятся тренировки по отработке действий работников и обучающихся в ЧС;</w:t>
      </w:r>
    </w:p>
    <w:p w:rsidR="00AD65E1" w:rsidRPr="00AD65E1" w:rsidRDefault="00AD65E1" w:rsidP="00AD65E1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E1">
        <w:rPr>
          <w:rFonts w:ascii="Times New Roman" w:hAnsi="Times New Roman"/>
          <w:sz w:val="24"/>
          <w:szCs w:val="24"/>
        </w:rPr>
        <w:t>проводятся обязательные инструктажи с сотрудниками и обучающимися, подводятся итоги тренировок;</w:t>
      </w:r>
    </w:p>
    <w:p w:rsidR="00AD65E1" w:rsidRPr="00AD65E1" w:rsidRDefault="00AD65E1" w:rsidP="00AD65E1">
      <w:pPr>
        <w:ind w:firstLine="709"/>
        <w:jc w:val="both"/>
      </w:pPr>
      <w:r w:rsidRPr="00AD65E1">
        <w:t>Согласно утверждённому графику проводятся тренировки по эвакуации сотрудников и детей из зданий школы при имитации пожаров (ситуации меняются);</w:t>
      </w:r>
    </w:p>
    <w:p w:rsidR="00AD65E1" w:rsidRPr="00AD65E1" w:rsidRDefault="00AD65E1" w:rsidP="00AD65E1">
      <w:pPr>
        <w:ind w:firstLine="709"/>
        <w:jc w:val="both"/>
      </w:pPr>
      <w:r w:rsidRPr="00AD65E1">
        <w:t>Ведётся работа по созданию условий для эвакуации:</w:t>
      </w:r>
    </w:p>
    <w:p w:rsidR="00AD65E1" w:rsidRPr="00AD65E1" w:rsidRDefault="00AD65E1" w:rsidP="00AD65E1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E1">
        <w:rPr>
          <w:rFonts w:ascii="Times New Roman" w:hAnsi="Times New Roman"/>
          <w:sz w:val="24"/>
          <w:szCs w:val="24"/>
        </w:rPr>
        <w:t>все выходы свободно открываются, находятся в рабочем состоянии;</w:t>
      </w:r>
    </w:p>
    <w:p w:rsidR="00AD65E1" w:rsidRPr="00AD65E1" w:rsidRDefault="00AD65E1" w:rsidP="00AD65E1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E1">
        <w:rPr>
          <w:rFonts w:ascii="Times New Roman" w:hAnsi="Times New Roman"/>
          <w:sz w:val="24"/>
          <w:szCs w:val="24"/>
        </w:rPr>
        <w:t>здания обеспечены необходимыми средствами пожаротушения в полном объёме  (огнетушители, пожарные щиты и т.д.).</w:t>
      </w:r>
    </w:p>
    <w:p w:rsidR="00AD65E1" w:rsidRPr="00AD65E1" w:rsidRDefault="00AD65E1" w:rsidP="00AD65E1">
      <w:pPr>
        <w:ind w:firstLine="720"/>
        <w:jc w:val="both"/>
      </w:pPr>
      <w:r w:rsidRPr="00AD65E1">
        <w:t>Классными руководителями проводятся беседы по ППД, пожарной безопасности, правилам поведения на водоёмах, при встрече с неизвестными людьми. На классных часах обсуждаются вопросы оказания первой помощи при электротравмах, о спасении утопающих на водах и т.д.</w:t>
      </w:r>
    </w:p>
    <w:p w:rsidR="00AD65E1" w:rsidRPr="00AD65E1" w:rsidRDefault="00AD65E1" w:rsidP="00AD65E1">
      <w:pPr>
        <w:ind w:firstLine="709"/>
        <w:jc w:val="both"/>
      </w:pPr>
      <w:r w:rsidRPr="00AD65E1">
        <w:t xml:space="preserve"> Образовательный процесс осуществляется с использованием здоровьесберегающих технологий. Реализуется система комплексных мероприятий по профилактике здорового образа жизни. Регулярно проводятся санитарно-гигиенические мероприятия. Уровень освещённости, тепловой и питьевой режим соответствуют санитарным требованиям.</w:t>
      </w:r>
    </w:p>
    <w:p w:rsidR="00AD65E1" w:rsidRPr="00AD65E1" w:rsidRDefault="00AD65E1" w:rsidP="00AD65E1">
      <w:pPr>
        <w:ind w:firstLine="709"/>
        <w:jc w:val="both"/>
      </w:pPr>
      <w:r w:rsidRPr="00AD65E1">
        <w:t xml:space="preserve">В рамках безопасности дорожного движения в школе  разработан план деятельности школы. Оформлен уголок безопасности движения. </w:t>
      </w:r>
    </w:p>
    <w:p w:rsidR="00AD65E1" w:rsidRPr="00AD65E1" w:rsidRDefault="00AD65E1" w:rsidP="00AD65E1">
      <w:pPr>
        <w:ind w:firstLine="709"/>
        <w:contextualSpacing/>
        <w:jc w:val="both"/>
        <w:rPr>
          <w:rFonts w:eastAsia="Symbol"/>
        </w:rPr>
      </w:pPr>
      <w:r w:rsidRPr="00AD65E1">
        <w:t>Приоритетной задачей является подготовка сотрудников и обучающихся в вопросах</w:t>
      </w:r>
      <w:r w:rsidRPr="00AD65E1">
        <w:rPr>
          <w:rFonts w:eastAsia="Symbol"/>
        </w:rPr>
        <w:t xml:space="preserve"> </w:t>
      </w:r>
      <w:r w:rsidRPr="00AD65E1">
        <w:t>конкретных действий в соответствии с возникшим происшествием</w:t>
      </w:r>
      <w:r w:rsidRPr="00AD65E1">
        <w:rPr>
          <w:rFonts w:eastAsia="Times"/>
        </w:rPr>
        <w:t>,</w:t>
      </w:r>
      <w:r w:rsidRPr="00AD65E1">
        <w:t xml:space="preserve"> умения распознать угрозу и действовать строго по разработанному алгоритму вне зависимости от типа возможных угроз</w:t>
      </w:r>
      <w:r w:rsidRPr="00AD65E1">
        <w:rPr>
          <w:rFonts w:eastAsia="Times"/>
        </w:rPr>
        <w:t>.</w:t>
      </w:r>
      <w:r w:rsidRPr="00AD65E1">
        <w:t xml:space="preserve"> Поэтому</w:t>
      </w:r>
      <w:r w:rsidRPr="00AD65E1">
        <w:rPr>
          <w:rFonts w:eastAsia="Times"/>
        </w:rPr>
        <w:t>,</w:t>
      </w:r>
      <w:r w:rsidRPr="00AD65E1">
        <w:t xml:space="preserve"> обеспечение безопасности должно быть каждодневно выполняемым комплексом всех вышеперечисленных мероприятий</w:t>
      </w:r>
      <w:r w:rsidRPr="00AD65E1">
        <w:rPr>
          <w:rFonts w:eastAsia="Times"/>
        </w:rPr>
        <w:t>.</w:t>
      </w:r>
      <w:r w:rsidRPr="00AD65E1">
        <w:t xml:space="preserve"> В школе работает сплоченный профессионально компетентный коллектив педагогов</w:t>
      </w:r>
      <w:r w:rsidRPr="00AD65E1">
        <w:rPr>
          <w:rFonts w:eastAsia="Times"/>
        </w:rPr>
        <w:t>,</w:t>
      </w:r>
      <w:r w:rsidRPr="00AD65E1">
        <w:t xml:space="preserve"> который представлен творческими учителями с высокой теоретической и технологической подготовкой</w:t>
      </w:r>
      <w:r w:rsidRPr="00AD65E1">
        <w:rPr>
          <w:rFonts w:eastAsia="Times"/>
        </w:rPr>
        <w:t>,</w:t>
      </w:r>
      <w:r w:rsidRPr="00AD65E1">
        <w:t xml:space="preserve"> положительным опытом осуществления инновационных преобразований в образовательном процессе</w:t>
      </w:r>
      <w:r w:rsidRPr="00AD65E1">
        <w:rPr>
          <w:rFonts w:eastAsia="Times"/>
        </w:rPr>
        <w:t>.</w:t>
      </w:r>
      <w:r w:rsidRPr="00AD65E1">
        <w:t xml:space="preserve"> Регулярно производится проверка состояния информационной сети школы на предмет содержания информации экстремистского и иного негативного характера</w:t>
      </w:r>
      <w:r w:rsidRPr="00AD65E1">
        <w:rPr>
          <w:rFonts w:eastAsia="Times"/>
        </w:rPr>
        <w:t>.</w:t>
      </w:r>
    </w:p>
    <w:p w:rsidR="00AD65E1" w:rsidRPr="00AD65E1" w:rsidRDefault="00AD65E1" w:rsidP="00AD65E1">
      <w:pPr>
        <w:contextualSpacing/>
      </w:pPr>
    </w:p>
    <w:p w:rsidR="00AD65E1" w:rsidRPr="00AD65E1" w:rsidRDefault="00AD65E1" w:rsidP="00AD65E1">
      <w:pPr>
        <w:pStyle w:val="a4"/>
        <w:jc w:val="center"/>
        <w:rPr>
          <w:b/>
        </w:rPr>
      </w:pPr>
    </w:p>
    <w:p w:rsidR="003219BD" w:rsidRDefault="007604ED" w:rsidP="006D6891">
      <w:pPr>
        <w:pStyle w:val="a4"/>
        <w:jc w:val="center"/>
        <w:rPr>
          <w:b/>
        </w:rPr>
      </w:pPr>
      <w:r>
        <w:rPr>
          <w:b/>
          <w:lang w:val="en-US"/>
        </w:rPr>
        <w:t>XII</w:t>
      </w:r>
      <w:r>
        <w:rPr>
          <w:b/>
        </w:rPr>
        <w:t xml:space="preserve">. </w:t>
      </w:r>
      <w:r w:rsidR="004D0A2E">
        <w:rPr>
          <w:b/>
        </w:rPr>
        <w:t xml:space="preserve">Оценка функционирования СП </w:t>
      </w:r>
      <w:r>
        <w:rPr>
          <w:b/>
        </w:rPr>
        <w:t xml:space="preserve">Пришкольный интернат и </w:t>
      </w:r>
      <w:r w:rsidR="004D0A2E">
        <w:rPr>
          <w:b/>
        </w:rPr>
        <w:t xml:space="preserve">организация подвоза </w:t>
      </w:r>
      <w:r>
        <w:rPr>
          <w:b/>
        </w:rPr>
        <w:t>подвоз обучающихся.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В  2020-2021 учебном  году в пришкольном интернате проживало 38 человек из 5 административных территорий: 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 2 человека –  Великосельская территория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18 человек</w:t>
      </w:r>
      <w:r w:rsidR="00DA2643">
        <w:rPr>
          <w:rFonts w:eastAsia="Times New Roman"/>
        </w:rPr>
        <w:t xml:space="preserve"> </w:t>
      </w:r>
      <w:r w:rsidRPr="00923604">
        <w:rPr>
          <w:rFonts w:eastAsia="Times New Roman"/>
        </w:rPr>
        <w:t>-</w:t>
      </w:r>
      <w:r w:rsidR="00DA2643">
        <w:rPr>
          <w:rFonts w:eastAsia="Times New Roman"/>
        </w:rPr>
        <w:t xml:space="preserve"> </w:t>
      </w:r>
      <w:r w:rsidRPr="00923604">
        <w:rPr>
          <w:rFonts w:eastAsia="Times New Roman"/>
        </w:rPr>
        <w:t>Кадуй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 2</w:t>
      </w:r>
      <w:r w:rsidR="00DA2643">
        <w:rPr>
          <w:rFonts w:eastAsia="Times New Roman"/>
        </w:rPr>
        <w:t xml:space="preserve"> человека – </w:t>
      </w:r>
      <w:r w:rsidRPr="00923604">
        <w:rPr>
          <w:rFonts w:eastAsia="Times New Roman"/>
        </w:rPr>
        <w:t>Мазская территория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13 человек</w:t>
      </w:r>
      <w:r w:rsidR="00DA2643">
        <w:rPr>
          <w:rFonts w:eastAsia="Times New Roman"/>
        </w:rPr>
        <w:t xml:space="preserve"> </w:t>
      </w:r>
      <w:r w:rsidRPr="00923604">
        <w:rPr>
          <w:rFonts w:eastAsia="Times New Roman"/>
        </w:rPr>
        <w:t>-  Андроновская территория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3 человека – Бойловская  территория</w:t>
      </w:r>
    </w:p>
    <w:p w:rsidR="007604ED" w:rsidRPr="00923604" w:rsidRDefault="007604ED" w:rsidP="007604ED">
      <w:pPr>
        <w:jc w:val="both"/>
        <w:rPr>
          <w:rFonts w:eastAsia="Times New Roman"/>
          <w:color w:val="000000"/>
        </w:rPr>
      </w:pPr>
      <w:r w:rsidRPr="00923604">
        <w:rPr>
          <w:rFonts w:eastAsia="Times New Roman"/>
          <w:color w:val="000000"/>
        </w:rPr>
        <w:t>В течение учебного года выбыл1 ученик  в связи со сменой места жительства.</w:t>
      </w:r>
    </w:p>
    <w:p w:rsidR="007604ED" w:rsidRPr="00923604" w:rsidRDefault="007604ED" w:rsidP="007604ED">
      <w:pPr>
        <w:jc w:val="both"/>
        <w:rPr>
          <w:rFonts w:eastAsia="Times New Roman"/>
          <w:color w:val="000000"/>
        </w:rPr>
      </w:pPr>
      <w:r w:rsidRPr="00923604">
        <w:rPr>
          <w:rFonts w:eastAsia="Times New Roman"/>
          <w:color w:val="000000"/>
        </w:rPr>
        <w:lastRenderedPageBreak/>
        <w:t>Контингент  проживающих  разновозрастной:</w:t>
      </w:r>
    </w:p>
    <w:p w:rsidR="007604ED" w:rsidRPr="00923604" w:rsidRDefault="007604ED" w:rsidP="007604ED">
      <w:pPr>
        <w:jc w:val="both"/>
        <w:rPr>
          <w:rFonts w:eastAsia="Times New Roman"/>
          <w:color w:val="000000"/>
        </w:rPr>
      </w:pPr>
      <w:r w:rsidRPr="00923604">
        <w:rPr>
          <w:rFonts w:eastAsia="Times New Roman"/>
          <w:color w:val="000000"/>
        </w:rPr>
        <w:t>2  класс- 2 человек</w:t>
      </w:r>
    </w:p>
    <w:p w:rsidR="007604ED" w:rsidRPr="00923604" w:rsidRDefault="007604ED" w:rsidP="007604ED">
      <w:pPr>
        <w:jc w:val="both"/>
        <w:rPr>
          <w:rFonts w:eastAsia="Times New Roman"/>
          <w:color w:val="000000"/>
        </w:rPr>
      </w:pPr>
      <w:r w:rsidRPr="00923604">
        <w:rPr>
          <w:rFonts w:eastAsia="Times New Roman"/>
          <w:color w:val="000000"/>
        </w:rPr>
        <w:t>4  класс -1 человек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5 класс –1 человека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6 класс – 3 человека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7 класс – 6 человек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8 класс – 4 человек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9 класс-  10 человек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10 класс – 3 человека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11класс – 6 человек</w:t>
      </w:r>
    </w:p>
    <w:p w:rsidR="007604ED" w:rsidRPr="00923604" w:rsidRDefault="007604ED" w:rsidP="007604ED">
      <w:pPr>
        <w:ind w:firstLine="708"/>
        <w:jc w:val="both"/>
        <w:rPr>
          <w:rFonts w:eastAsia="Times New Roman"/>
        </w:rPr>
      </w:pPr>
      <w:r w:rsidRPr="00923604">
        <w:rPr>
          <w:rFonts w:eastAsia="Times New Roman"/>
        </w:rPr>
        <w:t>Дети из малообеспеченных семей, приемных и многодетных семей.</w:t>
      </w:r>
      <w:r w:rsidR="00DA2643">
        <w:rPr>
          <w:rFonts w:eastAsia="Times New Roman"/>
        </w:rPr>
        <w:t xml:space="preserve"> </w:t>
      </w:r>
      <w:r w:rsidRPr="00923604">
        <w:rPr>
          <w:rFonts w:eastAsia="Times New Roman"/>
        </w:rPr>
        <w:t xml:space="preserve">Администрацией </w:t>
      </w:r>
      <w:r w:rsidR="00DA2643">
        <w:rPr>
          <w:rFonts w:eastAsia="Times New Roman"/>
        </w:rPr>
        <w:t>школы</w:t>
      </w:r>
      <w:r w:rsidRPr="00923604">
        <w:rPr>
          <w:rFonts w:eastAsia="Times New Roman"/>
        </w:rPr>
        <w:t xml:space="preserve"> были созданы благоприятные условия для учебы и проживания детей в интернате: организовано трехразовое разовое питание в школьной столовой  и вечерний чай в  пришкольном интернате .</w:t>
      </w:r>
    </w:p>
    <w:p w:rsidR="00DA2643" w:rsidRDefault="007604ED" w:rsidP="007604ED">
      <w:pPr>
        <w:ind w:firstLine="708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Подвоз  детей к месту учебы осуществлялся на  </w:t>
      </w:r>
      <w:r w:rsidR="00DA2643">
        <w:rPr>
          <w:rFonts w:eastAsia="Times New Roman"/>
        </w:rPr>
        <w:t>3х транспортных средствах, принадлежащих школе: ГАЗ, ПАЗ, ФОРД.</w:t>
      </w:r>
    </w:p>
    <w:p w:rsidR="007604ED" w:rsidRPr="00923604" w:rsidRDefault="00DA2643" w:rsidP="007604ED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Маршруты автобуса организованы на 3 направления: </w:t>
      </w:r>
      <w:r w:rsidR="007604ED" w:rsidRPr="00923604">
        <w:rPr>
          <w:rFonts w:eastAsia="Times New Roman"/>
        </w:rPr>
        <w:t>Андроново, Кадуй, Бойлово: 2 раза в неделю понедельник, пятница.</w:t>
      </w:r>
    </w:p>
    <w:p w:rsidR="007604ED" w:rsidRPr="00923604" w:rsidRDefault="007604ED" w:rsidP="00DA2643">
      <w:pPr>
        <w:jc w:val="center"/>
      </w:pPr>
      <w:r w:rsidRPr="00923604">
        <w:t>Сведения о распределении воспитанников в воспитательских группах</w:t>
      </w:r>
      <w:r w:rsidR="00DA2643">
        <w:t>:</w:t>
      </w:r>
    </w:p>
    <w:p w:rsidR="007604ED" w:rsidRPr="00923604" w:rsidRDefault="007604ED" w:rsidP="007604ED">
      <w:pPr>
        <w:jc w:val="both"/>
      </w:pPr>
      <w:r w:rsidRPr="00923604">
        <w:t>В течение учебного года в пришкольном  интернате работали следующие воспитательские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679"/>
        <w:gridCol w:w="2926"/>
        <w:gridCol w:w="2036"/>
      </w:tblGrid>
      <w:tr w:rsidR="007604ED" w:rsidRPr="00923604" w:rsidTr="001E7017">
        <w:tc>
          <w:tcPr>
            <w:tcW w:w="192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Группа </w:t>
            </w:r>
          </w:p>
        </w:tc>
        <w:tc>
          <w:tcPr>
            <w:tcW w:w="267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>Количество воспитанников</w:t>
            </w:r>
          </w:p>
        </w:tc>
        <w:tc>
          <w:tcPr>
            <w:tcW w:w="292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>ФИО воспитателя</w:t>
            </w:r>
          </w:p>
        </w:tc>
        <w:tc>
          <w:tcPr>
            <w:tcW w:w="203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Категория </w:t>
            </w:r>
          </w:p>
        </w:tc>
      </w:tr>
      <w:tr w:rsidR="007604ED" w:rsidRPr="00923604" w:rsidTr="001E7017">
        <w:tc>
          <w:tcPr>
            <w:tcW w:w="192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Мальчики </w:t>
            </w:r>
          </w:p>
          <w:p w:rsidR="007604ED" w:rsidRPr="00923604" w:rsidRDefault="007604ED" w:rsidP="001E7017">
            <w:pPr>
              <w:jc w:val="both"/>
            </w:pPr>
            <w:r w:rsidRPr="00923604">
              <w:t>1 этаж</w:t>
            </w:r>
          </w:p>
        </w:tc>
        <w:tc>
          <w:tcPr>
            <w:tcW w:w="267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14 </w:t>
            </w:r>
          </w:p>
        </w:tc>
        <w:tc>
          <w:tcPr>
            <w:tcW w:w="292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>Цветкова Г.А.</w:t>
            </w:r>
          </w:p>
        </w:tc>
        <w:tc>
          <w:tcPr>
            <w:tcW w:w="203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Первая </w:t>
            </w:r>
          </w:p>
        </w:tc>
      </w:tr>
      <w:tr w:rsidR="007604ED" w:rsidRPr="00923604" w:rsidTr="001E7017">
        <w:tc>
          <w:tcPr>
            <w:tcW w:w="192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Девочки </w:t>
            </w:r>
          </w:p>
          <w:p w:rsidR="007604ED" w:rsidRPr="00923604" w:rsidRDefault="007604ED" w:rsidP="001E7017">
            <w:pPr>
              <w:jc w:val="both"/>
            </w:pPr>
            <w:r w:rsidRPr="00923604">
              <w:t>2 этаж</w:t>
            </w:r>
          </w:p>
        </w:tc>
        <w:tc>
          <w:tcPr>
            <w:tcW w:w="2679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>24</w:t>
            </w:r>
          </w:p>
        </w:tc>
        <w:tc>
          <w:tcPr>
            <w:tcW w:w="292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>Капитонова Т.А.</w:t>
            </w:r>
          </w:p>
        </w:tc>
        <w:tc>
          <w:tcPr>
            <w:tcW w:w="2036" w:type="dxa"/>
            <w:shd w:val="clear" w:color="auto" w:fill="auto"/>
          </w:tcPr>
          <w:p w:rsidR="007604ED" w:rsidRPr="00923604" w:rsidRDefault="007604ED" w:rsidP="001E7017">
            <w:pPr>
              <w:jc w:val="both"/>
            </w:pPr>
            <w:r w:rsidRPr="00923604">
              <w:t xml:space="preserve">Первая </w:t>
            </w:r>
          </w:p>
        </w:tc>
      </w:tr>
    </w:tbl>
    <w:p w:rsidR="007604ED" w:rsidRPr="00923604" w:rsidRDefault="007604ED" w:rsidP="007604ED">
      <w:pPr>
        <w:jc w:val="both"/>
      </w:pPr>
    </w:p>
    <w:p w:rsidR="007604ED" w:rsidRPr="00923604" w:rsidRDefault="007604ED" w:rsidP="007604ED">
      <w:pPr>
        <w:jc w:val="both"/>
        <w:rPr>
          <w:rFonts w:eastAsia="SimSun"/>
        </w:rPr>
      </w:pPr>
      <w:r w:rsidRPr="00923604">
        <w:rPr>
          <w:rFonts w:eastAsia="SimSun"/>
        </w:rPr>
        <w:t>Организация работы воспитательских групп</w:t>
      </w:r>
      <w:r w:rsidR="00DA2643">
        <w:rPr>
          <w:rFonts w:eastAsia="SimSun"/>
        </w:rPr>
        <w:t>:</w:t>
      </w:r>
    </w:p>
    <w:p w:rsidR="007604ED" w:rsidRPr="00923604" w:rsidRDefault="007604ED" w:rsidP="007604ED">
      <w:pPr>
        <w:jc w:val="both"/>
        <w:rPr>
          <w:rFonts w:eastAsia="SimSun"/>
        </w:rPr>
      </w:pPr>
      <w:r w:rsidRPr="00923604">
        <w:rPr>
          <w:rFonts w:eastAsia="SimSun"/>
        </w:rPr>
        <w:t>В рамках реализации задач программы воспитания воспитательная работа осуществлялась по следующим направлениям:</w:t>
      </w:r>
      <w:r w:rsidR="00DA2643">
        <w:rPr>
          <w:rFonts w:eastAsia="SimSun"/>
        </w:rPr>
        <w:t xml:space="preserve"> </w:t>
      </w:r>
      <w:r>
        <w:rPr>
          <w:rFonts w:eastAsia="SimSun"/>
        </w:rPr>
        <w:t xml:space="preserve">«Личностное развитие», «Здоровьесбережение», </w:t>
      </w:r>
      <w:r w:rsidRPr="00923604">
        <w:rPr>
          <w:rFonts w:eastAsia="SimSun"/>
        </w:rPr>
        <w:t xml:space="preserve">«Гражданско-патриотическое» </w:t>
      </w:r>
      <w:r>
        <w:rPr>
          <w:rFonts w:eastAsia="SimSun"/>
        </w:rPr>
        <w:t xml:space="preserve">, </w:t>
      </w:r>
      <w:r w:rsidRPr="00923604">
        <w:rPr>
          <w:rFonts w:eastAsia="SimSun"/>
        </w:rPr>
        <w:t xml:space="preserve">«Правовое» </w:t>
      </w:r>
      <w:r>
        <w:rPr>
          <w:rFonts w:eastAsia="SimSun"/>
        </w:rPr>
        <w:t xml:space="preserve">«Творческое», </w:t>
      </w:r>
      <w:r w:rsidRPr="00923604">
        <w:rPr>
          <w:rFonts w:eastAsia="SimSun"/>
        </w:rPr>
        <w:t>«Трудовое»</w:t>
      </w:r>
      <w:r w:rsidR="00DA2643">
        <w:rPr>
          <w:rFonts w:eastAsia="SimSun"/>
        </w:rPr>
        <w:t>.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В 2020-2021 учебном году организация воспитательной работы была направлена на реализацию основной цели и задач пришкольного интерната.</w:t>
      </w:r>
    </w:p>
    <w:p w:rsidR="007604ED" w:rsidRPr="00923604" w:rsidRDefault="007604ED" w:rsidP="007604ED">
      <w:pPr>
        <w:jc w:val="both"/>
        <w:rPr>
          <w:rFonts w:eastAsia="Times New Roman"/>
          <w:b/>
        </w:rPr>
      </w:pPr>
      <w:r w:rsidRPr="00923604">
        <w:rPr>
          <w:rFonts w:eastAsia="Times New Roman"/>
          <w:b/>
        </w:rPr>
        <w:t xml:space="preserve">Цель: </w:t>
      </w:r>
    </w:p>
    <w:p w:rsidR="007604ED" w:rsidRPr="00923604" w:rsidRDefault="007604ED" w:rsidP="007604ED">
      <w:pPr>
        <w:widowControl/>
        <w:numPr>
          <w:ilvl w:val="0"/>
          <w:numId w:val="41"/>
        </w:numPr>
        <w:tabs>
          <w:tab w:val="left" w:pos="0"/>
        </w:tabs>
        <w:ind w:left="720" w:hanging="360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создание </w:t>
      </w:r>
      <w:r w:rsidRPr="00923604">
        <w:rPr>
          <w:rFonts w:eastAsia="Times New Roman"/>
          <w:spacing w:val="-2"/>
        </w:rPr>
        <w:t xml:space="preserve">оптимальных </w:t>
      </w:r>
      <w:r w:rsidRPr="00923604">
        <w:rPr>
          <w:rFonts w:eastAsia="Times New Roman"/>
        </w:rPr>
        <w:t>условий для жизни и успешной учебы детей вдали от родителей,</w:t>
      </w:r>
    </w:p>
    <w:p w:rsidR="007604ED" w:rsidRPr="00923604" w:rsidRDefault="007604ED" w:rsidP="007604ED">
      <w:pPr>
        <w:widowControl/>
        <w:numPr>
          <w:ilvl w:val="0"/>
          <w:numId w:val="41"/>
        </w:numPr>
        <w:tabs>
          <w:tab w:val="left" w:pos="0"/>
        </w:tabs>
        <w:ind w:left="720" w:hanging="360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формирование активной жизненной позиции в самореализации и самоопределении учебной деятельности.   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Для реализации поставленной цели были сформулированы следующие </w:t>
      </w:r>
      <w:r w:rsidRPr="00923604">
        <w:rPr>
          <w:rFonts w:eastAsia="Times New Roman"/>
          <w:b/>
          <w:i/>
        </w:rPr>
        <w:t xml:space="preserve">задачи </w:t>
      </w:r>
      <w:r w:rsidRPr="00923604">
        <w:rPr>
          <w:rFonts w:eastAsia="Times New Roman"/>
        </w:rPr>
        <w:t>воспитательной деятельности: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>- развить личность ребёнка, учитывая его возрастные и индивидуальные способности;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>- организовать проживание обучающихся в интернате при школе при невозможности своевременного и безопасного подвоза их к месту обучения;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>- создать оптимальные условия для организации образовательного процесса обучающихся;</w:t>
      </w:r>
    </w:p>
    <w:p w:rsidR="007604ED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-воспитывать коллективизм: навыки взаимопомощи, научить совместным действиям в организации школьной жизни. </w:t>
      </w:r>
    </w:p>
    <w:p w:rsidR="001E7017" w:rsidRPr="00923604" w:rsidRDefault="001E7017" w:rsidP="007604ED">
      <w:pPr>
        <w:ind w:firstLine="709"/>
        <w:jc w:val="both"/>
        <w:rPr>
          <w:rFonts w:eastAsia="Times New Roman"/>
        </w:rPr>
      </w:pPr>
    </w:p>
    <w:p w:rsidR="007604ED" w:rsidRPr="00923604" w:rsidRDefault="007604ED" w:rsidP="007604ED">
      <w:pPr>
        <w:jc w:val="both"/>
        <w:rPr>
          <w:rFonts w:eastAsia="Times New Roman"/>
          <w:b/>
        </w:rPr>
      </w:pPr>
      <w:r w:rsidRPr="00923604">
        <w:rPr>
          <w:rFonts w:eastAsia="Times New Roman"/>
          <w:b/>
          <w:i/>
        </w:rPr>
        <w:t>Интеллектуальное развитие</w:t>
      </w:r>
      <w:r w:rsidRPr="00923604">
        <w:rPr>
          <w:rFonts w:eastAsia="Times New Roman"/>
          <w:b/>
        </w:rPr>
        <w:t>.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Цель: формирование целостной и научно-обоснованной картины мира, </w:t>
      </w:r>
    </w:p>
    <w:p w:rsidR="007604ED" w:rsidRPr="00923604" w:rsidRDefault="007604ED" w:rsidP="007604ED">
      <w:pPr>
        <w:ind w:firstLine="709"/>
        <w:jc w:val="both"/>
        <w:rPr>
          <w:rFonts w:eastAsia="Times New Roman"/>
        </w:rPr>
      </w:pPr>
      <w:r w:rsidRPr="00923604">
        <w:rPr>
          <w:rFonts w:eastAsia="Times New Roman"/>
        </w:rPr>
        <w:t>развитие познавательных способностей.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Формированию интеллекта способствовали такие мероприятия, как конкурсно - игровые программы,  выпуск стенгазет,  дискотеки, участие воспитанников и обучающихся в </w:t>
      </w:r>
      <w:r w:rsidRPr="00923604">
        <w:rPr>
          <w:rFonts w:eastAsia="Times New Roman"/>
        </w:rPr>
        <w:lastRenderedPageBreak/>
        <w:t>конкурсах и инсценировках, праздниках.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Совместно с работниками культуры   ежемесячно проводились  КВН, развивающие и интеллектуальные игры  по следующим темам</w:t>
      </w:r>
      <w:r w:rsidR="00DA2643">
        <w:rPr>
          <w:rFonts w:eastAsia="Times New Roman"/>
        </w:rPr>
        <w:t>: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«Слабое звено»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«Игры  разума»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 xml:space="preserve">«Интеллектуальный лабиринт» 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«Турнир знатоков «Пришел, увидел, победил»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«Ларец мудрых мыслей»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«Интеллектуальная игра  « Сто к одному»</w:t>
      </w:r>
    </w:p>
    <w:p w:rsidR="007604ED" w:rsidRPr="00DA2643" w:rsidRDefault="00DA2643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«</w:t>
      </w:r>
      <w:r w:rsidR="007604ED" w:rsidRPr="00DA2643">
        <w:rPr>
          <w:rFonts w:ascii="Times New Roman" w:eastAsia="Times New Roman" w:hAnsi="Times New Roman"/>
          <w:sz w:val="24"/>
          <w:szCs w:val="24"/>
        </w:rPr>
        <w:t>Лестница знаний</w:t>
      </w:r>
      <w:r w:rsidRPr="00DA2643">
        <w:rPr>
          <w:rFonts w:ascii="Times New Roman" w:eastAsia="Times New Roman" w:hAnsi="Times New Roman"/>
          <w:sz w:val="24"/>
          <w:szCs w:val="24"/>
        </w:rPr>
        <w:t>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 xml:space="preserve">Интерактивная игра «Большой вопрос» 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Турнир «Крепкий орешек»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Познавательная  программа «Интеллектуальный  бумеранг»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Развивающая  игра «Сила ума»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 xml:space="preserve">Выпуск  стенгазет 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 xml:space="preserve">Праздник 1 сентября 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День учителя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Новый год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23 февраля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8 марта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Выпускной и последний звонок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Выпуск буклета «Пришкольный интернат»</w:t>
      </w:r>
    </w:p>
    <w:p w:rsidR="007604ED" w:rsidRPr="00DA2643" w:rsidRDefault="007604ED" w:rsidP="00DA2643">
      <w:pPr>
        <w:pStyle w:val="af3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Ежегодное обновление стенда «Домовенок»</w:t>
      </w:r>
    </w:p>
    <w:p w:rsidR="001E7017" w:rsidRDefault="007604ED" w:rsidP="001E7017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Анализируя проведенные мероприятия, можно отметить, что они  способствовали решению  воспитательных задач.</w:t>
      </w:r>
    </w:p>
    <w:p w:rsidR="001E7017" w:rsidRDefault="001E7017" w:rsidP="001E7017">
      <w:pPr>
        <w:ind w:firstLine="360"/>
        <w:jc w:val="both"/>
        <w:rPr>
          <w:rFonts w:eastAsia="Times New Roman"/>
        </w:rPr>
      </w:pPr>
    </w:p>
    <w:p w:rsidR="007604ED" w:rsidRPr="001E7017" w:rsidRDefault="007604ED" w:rsidP="001E7017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  <w:b/>
          <w:i/>
        </w:rPr>
        <w:t>Нравственно-правовое направление</w:t>
      </w:r>
    </w:p>
    <w:p w:rsidR="007604ED" w:rsidRPr="00923604" w:rsidRDefault="007604ED" w:rsidP="007604ED">
      <w:pPr>
        <w:ind w:left="360"/>
        <w:jc w:val="both"/>
        <w:rPr>
          <w:rFonts w:eastAsia="Times New Roman"/>
        </w:rPr>
      </w:pPr>
      <w:r w:rsidRPr="00923604">
        <w:rPr>
          <w:rFonts w:eastAsia="Times New Roman"/>
        </w:rPr>
        <w:t>Задача, поставленная пришкольным интернатом в данном направлении:</w:t>
      </w:r>
    </w:p>
    <w:p w:rsidR="007604ED" w:rsidRPr="00923604" w:rsidRDefault="007604ED" w:rsidP="007604ED">
      <w:pPr>
        <w:widowControl/>
        <w:numPr>
          <w:ilvl w:val="0"/>
          <w:numId w:val="42"/>
        </w:numPr>
        <w:tabs>
          <w:tab w:val="left" w:pos="0"/>
        </w:tabs>
        <w:ind w:left="540" w:hanging="360"/>
        <w:jc w:val="both"/>
        <w:rPr>
          <w:rFonts w:eastAsia="Times New Roman"/>
        </w:rPr>
      </w:pPr>
      <w:r w:rsidRPr="00923604">
        <w:rPr>
          <w:rFonts w:eastAsia="Times New Roman"/>
        </w:rPr>
        <w:t>повышение уровня правовых знаний у воспитанников;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 Воспитателем в течение года проведены мероприятия, способствующие формированию и проявлению определенных нравственных качеств личности учащихся. 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Во внеурочное время проводились занятия   по программе "Мир в тебе и мир вокруг" по формированию нравственных качеств (доброта, вежливость, отзывчивость, эмпатия)</w:t>
      </w:r>
      <w:r w:rsidR="00DA2643">
        <w:rPr>
          <w:rFonts w:eastAsia="Times New Roman"/>
        </w:rPr>
        <w:t>.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Уровень заинтересованности учащихся в подобных мероприятиях высокий, что позволяет судить о достаточно хорошем уровне сформированности нравственно- духовных   качеств  и личностных  качеств учащихся. Настораживает в отдельных случаях среди подростков недоброжелательность, нетерпимость по отношению друг к другу.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Проведенные мероприятия</w:t>
      </w:r>
      <w:r w:rsidR="00DA2643">
        <w:rPr>
          <w:rFonts w:eastAsia="Times New Roman"/>
        </w:rPr>
        <w:t>:</w:t>
      </w:r>
      <w:r w:rsidRPr="00923604">
        <w:rPr>
          <w:rFonts w:eastAsia="Times New Roman"/>
        </w:rPr>
        <w:t xml:space="preserve"> </w:t>
      </w:r>
    </w:p>
    <w:p w:rsidR="007604ED" w:rsidRPr="00DA2643" w:rsidRDefault="007604ED" w:rsidP="00DA2643">
      <w:pPr>
        <w:pStyle w:val="af3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Час общения «Ученье – свет, а не ученье - тьма»</w:t>
      </w:r>
    </w:p>
    <w:p w:rsidR="007604ED" w:rsidRPr="00DA2643" w:rsidRDefault="007604ED" w:rsidP="00DA2643">
      <w:pPr>
        <w:pStyle w:val="af3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Час общения «Взаимопомощь»</w:t>
      </w:r>
    </w:p>
    <w:p w:rsidR="007604ED" w:rsidRPr="00DA2643" w:rsidRDefault="007604ED" w:rsidP="00DA2643">
      <w:pPr>
        <w:pStyle w:val="af3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Тематический час «С чего начинаются хорошие манеры»</w:t>
      </w:r>
    </w:p>
    <w:p w:rsidR="007604ED" w:rsidRPr="00DA2643" w:rsidRDefault="007604ED" w:rsidP="00DA2643">
      <w:pPr>
        <w:pStyle w:val="af3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Занятие «Я и мои друзья»</w:t>
      </w:r>
    </w:p>
    <w:p w:rsidR="007604ED" w:rsidRPr="00DA2643" w:rsidRDefault="007604ED" w:rsidP="00DA2643">
      <w:pPr>
        <w:pStyle w:val="af3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Урок нравственности «Бережливость»</w:t>
      </w:r>
    </w:p>
    <w:p w:rsidR="007604ED" w:rsidRPr="00923604" w:rsidRDefault="001E7017" w:rsidP="007604ED">
      <w:pPr>
        <w:tabs>
          <w:tab w:val="left" w:pos="720"/>
        </w:tabs>
        <w:jc w:val="both"/>
        <w:rPr>
          <w:rFonts w:eastAsia="Times New Roman"/>
        </w:rPr>
      </w:pPr>
      <w:r>
        <w:rPr>
          <w:rFonts w:eastAsia="Times New Roman"/>
          <w:b/>
          <w:i/>
        </w:rPr>
        <w:t xml:space="preserve">  </w:t>
      </w:r>
      <w:r w:rsidR="007604ED" w:rsidRPr="00923604">
        <w:rPr>
          <w:rFonts w:eastAsia="Times New Roman"/>
          <w:b/>
          <w:i/>
        </w:rPr>
        <w:t>Гражданско-патриотическое направление</w:t>
      </w:r>
      <w:r w:rsidR="007604ED" w:rsidRPr="00923604">
        <w:rPr>
          <w:rFonts w:eastAsia="Times New Roman"/>
        </w:rPr>
        <w:t xml:space="preserve"> – одно из основных направлений  воспитательной работы интерната, целью которого является формирование гражданско-патриотического сознания, сохранение и развитие чувства гордости за свою страну.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 Для реализации цели были поставлены следующие задачи:</w:t>
      </w:r>
    </w:p>
    <w:p w:rsidR="007604ED" w:rsidRPr="00DA2643" w:rsidRDefault="007604ED" w:rsidP="00DA2643">
      <w:pPr>
        <w:pStyle w:val="af3"/>
        <w:numPr>
          <w:ilvl w:val="0"/>
          <w:numId w:val="50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воспитание личности гражданина-патриота Родины, способного встать на защиту государственных интересов страны;</w:t>
      </w:r>
    </w:p>
    <w:p w:rsidR="007604ED" w:rsidRPr="00DA2643" w:rsidRDefault="007604ED" w:rsidP="00DA2643">
      <w:pPr>
        <w:pStyle w:val="af3"/>
        <w:numPr>
          <w:ilvl w:val="0"/>
          <w:numId w:val="50"/>
        </w:numPr>
        <w:tabs>
          <w:tab w:val="left" w:pos="0"/>
        </w:tabs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lastRenderedPageBreak/>
        <w:t>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</w:t>
      </w:r>
      <w:r w:rsidR="00DA2643">
        <w:rPr>
          <w:rFonts w:ascii="Times New Roman" w:eastAsia="Times New Roman" w:hAnsi="Times New Roman"/>
          <w:sz w:val="24"/>
          <w:szCs w:val="24"/>
        </w:rPr>
        <w:t>;</w:t>
      </w:r>
    </w:p>
    <w:p w:rsidR="007604ED" w:rsidRPr="00DA2643" w:rsidRDefault="007604ED" w:rsidP="00DA2643">
      <w:pPr>
        <w:pStyle w:val="af3"/>
        <w:numPr>
          <w:ilvl w:val="0"/>
          <w:numId w:val="50"/>
        </w:numPr>
        <w:tabs>
          <w:tab w:val="left" w:pos="0"/>
        </w:tabs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в  течении многих лет проходит уборка  около памятников к Дню Победы</w:t>
      </w:r>
      <w:r w:rsidR="00DA2643">
        <w:rPr>
          <w:rFonts w:ascii="Times New Roman" w:eastAsia="Times New Roman" w:hAnsi="Times New Roman"/>
          <w:sz w:val="24"/>
          <w:szCs w:val="24"/>
        </w:rPr>
        <w:t>;</w:t>
      </w:r>
    </w:p>
    <w:p w:rsidR="007604ED" w:rsidRPr="00DA2643" w:rsidRDefault="007604ED" w:rsidP="00DA2643">
      <w:pPr>
        <w:pStyle w:val="af3"/>
        <w:numPr>
          <w:ilvl w:val="0"/>
          <w:numId w:val="50"/>
        </w:numPr>
        <w:tabs>
          <w:tab w:val="left" w:pos="0"/>
        </w:tabs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2643">
        <w:rPr>
          <w:rFonts w:ascii="Times New Roman" w:eastAsia="Times New Roman" w:hAnsi="Times New Roman"/>
          <w:sz w:val="24"/>
          <w:szCs w:val="24"/>
        </w:rPr>
        <w:t>помощь  в изготовлении рисунков  к Дню Победы</w:t>
      </w:r>
      <w:r w:rsidR="00DA2643">
        <w:rPr>
          <w:rFonts w:ascii="Times New Roman" w:eastAsia="Times New Roman" w:hAnsi="Times New Roman"/>
          <w:sz w:val="24"/>
          <w:szCs w:val="24"/>
        </w:rPr>
        <w:t>.</w:t>
      </w:r>
    </w:p>
    <w:p w:rsidR="007604ED" w:rsidRPr="00923604" w:rsidRDefault="001E7017" w:rsidP="00DA2643">
      <w:pPr>
        <w:pStyle w:val="af4"/>
        <w:jc w:val="both"/>
      </w:pPr>
      <w:r>
        <w:rPr>
          <w:b/>
          <w:i/>
          <w:iCs/>
        </w:rPr>
        <w:t xml:space="preserve">     </w:t>
      </w:r>
      <w:r w:rsidR="007604ED" w:rsidRPr="00923604">
        <w:rPr>
          <w:b/>
          <w:i/>
          <w:iCs/>
        </w:rPr>
        <w:t>Здоровьесбережение</w:t>
      </w:r>
      <w:r w:rsidR="007604ED" w:rsidRPr="00923604">
        <w:rPr>
          <w:b/>
        </w:rPr>
        <w:t>.</w:t>
      </w: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t>Целью данного направления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</w:t>
      </w:r>
    </w:p>
    <w:p w:rsidR="00DA2643" w:rsidRDefault="00DA2643" w:rsidP="00DA2643">
      <w:pPr>
        <w:pStyle w:val="af4"/>
        <w:spacing w:before="0" w:beforeAutospacing="0" w:after="0" w:afterAutospacing="0"/>
        <w:jc w:val="both"/>
      </w:pP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t>Были определены основные направления работы:</w:t>
      </w: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t>- профилактика и оздоровление – физкультурная разминка во время самоподготовки, физзарядка, использование здоровьесберегающих образовательных технологий;</w:t>
      </w: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t>- информационно-консультативная работа –  занятия, направленные на пропаганду здорового образа жизни, работа спортивных секций.</w:t>
      </w: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t xml:space="preserve">В течение учебного  года  воспитанники интерната посещали тренажерный зал (учащиеся 9-11-х классов).  </w:t>
      </w:r>
    </w:p>
    <w:p w:rsidR="00DA2643" w:rsidRDefault="00DA2643" w:rsidP="00DA2643">
      <w:pPr>
        <w:pStyle w:val="af4"/>
        <w:spacing w:before="0" w:beforeAutospacing="0" w:after="0" w:afterAutospacing="0" w:line="360" w:lineRule="auto"/>
        <w:jc w:val="both"/>
      </w:pPr>
    </w:p>
    <w:p w:rsidR="007604ED" w:rsidRPr="00923604" w:rsidRDefault="007604ED" w:rsidP="00DA2643">
      <w:pPr>
        <w:pStyle w:val="af4"/>
        <w:spacing w:before="0" w:beforeAutospacing="0" w:after="0" w:afterAutospacing="0"/>
        <w:jc w:val="both"/>
      </w:pPr>
      <w:r w:rsidRPr="00923604">
        <w:rPr>
          <w:rFonts w:eastAsia="Times New Roman"/>
        </w:rPr>
        <w:t xml:space="preserve">Анализ воспитательной работы по данному направлению позволяет  сделать следующие </w:t>
      </w:r>
      <w:r w:rsidRPr="00923604">
        <w:rPr>
          <w:rFonts w:eastAsia="Times New Roman"/>
          <w:b/>
          <w:i/>
        </w:rPr>
        <w:t>выводы:</w:t>
      </w:r>
    </w:p>
    <w:p w:rsidR="007604ED" w:rsidRPr="00923604" w:rsidRDefault="00DA2643" w:rsidP="00DA2643">
      <w:pPr>
        <w:widowControl/>
        <w:numPr>
          <w:ilvl w:val="0"/>
          <w:numId w:val="44"/>
        </w:numPr>
        <w:tabs>
          <w:tab w:val="left" w:pos="360"/>
        </w:tabs>
        <w:ind w:left="360" w:right="561" w:firstLine="66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7604ED" w:rsidRPr="00923604">
        <w:rPr>
          <w:rFonts w:eastAsia="Times New Roman"/>
        </w:rPr>
        <w:t>еобходимость методического обеспечения занятий по данному направлению;</w:t>
      </w:r>
    </w:p>
    <w:p w:rsidR="007604ED" w:rsidRPr="00923604" w:rsidRDefault="007604ED" w:rsidP="00DA2643">
      <w:pPr>
        <w:widowControl/>
        <w:numPr>
          <w:ilvl w:val="0"/>
          <w:numId w:val="45"/>
        </w:numPr>
        <w:tabs>
          <w:tab w:val="left" w:pos="0"/>
        </w:tabs>
        <w:ind w:left="720" w:hanging="360"/>
        <w:jc w:val="both"/>
        <w:rPr>
          <w:rFonts w:eastAsia="Times New Roman"/>
        </w:rPr>
      </w:pPr>
      <w:r w:rsidRPr="00923604">
        <w:rPr>
          <w:rFonts w:eastAsia="Times New Roman"/>
        </w:rPr>
        <w:t>Образовательный процесс – использование здоровьесберегающих образовательных технологий, рациональное расписание.</w:t>
      </w:r>
    </w:p>
    <w:p w:rsidR="007604ED" w:rsidRPr="00923604" w:rsidRDefault="007604ED" w:rsidP="00DA2643">
      <w:pPr>
        <w:widowControl/>
        <w:numPr>
          <w:ilvl w:val="0"/>
          <w:numId w:val="45"/>
        </w:numPr>
        <w:tabs>
          <w:tab w:val="left" w:pos="0"/>
        </w:tabs>
        <w:ind w:left="720" w:hanging="360"/>
        <w:jc w:val="both"/>
        <w:rPr>
          <w:rFonts w:eastAsia="Times New Roman"/>
        </w:rPr>
      </w:pPr>
      <w:r w:rsidRPr="00923604">
        <w:rPr>
          <w:rFonts w:eastAsia="Times New Roman"/>
        </w:rPr>
        <w:t>Информационно-консультативная работа –</w:t>
      </w:r>
      <w:r w:rsidR="00DA2643">
        <w:rPr>
          <w:rFonts w:eastAsia="Times New Roman"/>
        </w:rPr>
        <w:t xml:space="preserve"> </w:t>
      </w:r>
      <w:r w:rsidRPr="00923604">
        <w:rPr>
          <w:rFonts w:eastAsia="Times New Roman"/>
        </w:rPr>
        <w:t xml:space="preserve">классные и воспитательские часы, внеклассные мероприятия, направленные на пропаганду здорового образа жизни: спортивные соревнования, работа спортивных секций. </w:t>
      </w:r>
    </w:p>
    <w:p w:rsidR="007604ED" w:rsidRPr="00923604" w:rsidRDefault="007604ED" w:rsidP="007604ED">
      <w:pPr>
        <w:ind w:firstLine="360"/>
        <w:jc w:val="both"/>
        <w:rPr>
          <w:rFonts w:eastAsia="Times New Roman"/>
        </w:rPr>
      </w:pPr>
      <w:r w:rsidRPr="00923604">
        <w:rPr>
          <w:rFonts w:eastAsia="Times New Roman"/>
        </w:rPr>
        <w:t>Деятельность  по сохранению и укреплению здоровья воспитанников поставлена на хорошем уровне, но следует уделять больше внимания просветительской работе по пропаганде здорового образа жизни, активизировать работу отдела здоровья и спорта ученического самоуправления для повышения доли участия воспитанников в формировании собственного  здоровья, продолжить информационно-консультативную работу для родителей с привлечением врачей-специалистов.</w:t>
      </w:r>
    </w:p>
    <w:p w:rsidR="007604ED" w:rsidRPr="00923604" w:rsidRDefault="007604ED" w:rsidP="00DA2643">
      <w:pPr>
        <w:pStyle w:val="af4"/>
        <w:jc w:val="both"/>
      </w:pPr>
      <w:r w:rsidRPr="00923604">
        <w:rPr>
          <w:b/>
          <w:i/>
          <w:iCs/>
        </w:rPr>
        <w:t>Трудовое воспитание</w:t>
      </w:r>
      <w:r w:rsidRPr="00923604">
        <w:t xml:space="preserve">. </w:t>
      </w:r>
    </w:p>
    <w:p w:rsidR="007604ED" w:rsidRPr="00923604" w:rsidRDefault="007604ED" w:rsidP="00DA2643">
      <w:pPr>
        <w:pStyle w:val="af4"/>
        <w:jc w:val="both"/>
      </w:pPr>
      <w:r w:rsidRPr="00923604">
        <w:t>Цель – формирование основных трудовых навыков учащихся, воспитание осознанной необходимости общественно-полезного труда, трудолюбия и уважения к любому виду трудовой деятельности.</w:t>
      </w:r>
    </w:p>
    <w:p w:rsidR="007604ED" w:rsidRPr="00923604" w:rsidRDefault="007604ED" w:rsidP="00DA2643">
      <w:pPr>
        <w:pStyle w:val="af4"/>
        <w:jc w:val="both"/>
      </w:pPr>
      <w:r w:rsidRPr="00923604">
        <w:t xml:space="preserve"> Задачи – организовать систему самообслуживания учащихся, подготовить их к трудовой деятельности.</w:t>
      </w:r>
    </w:p>
    <w:p w:rsidR="007604ED" w:rsidRPr="00923604" w:rsidRDefault="007604ED" w:rsidP="00DA2643">
      <w:pPr>
        <w:pStyle w:val="af4"/>
        <w:jc w:val="both"/>
      </w:pPr>
      <w:r w:rsidRPr="00923604">
        <w:t>В сентябре – октябре, апреле – мае проходили месячники по благоустройству территории около интерната. Все воспитанники  добросовестно и ответственно отнеслись к этой работе. Фронт работы широкий: уборка территории от листьев, снега, мусора, оформление клумб. За работу на субботниках воспитанники интерната  получили благодарно</w:t>
      </w:r>
      <w:r w:rsidR="00DA2643">
        <w:t>сть от  администрации интерната</w:t>
      </w:r>
      <w:r w:rsidRPr="00923604">
        <w:t>.</w:t>
      </w:r>
    </w:p>
    <w:p w:rsidR="00DA2643" w:rsidRDefault="007604ED" w:rsidP="00DA2643">
      <w:pPr>
        <w:pStyle w:val="af4"/>
        <w:ind w:firstLine="567"/>
        <w:jc w:val="both"/>
      </w:pPr>
      <w:r w:rsidRPr="00923604">
        <w:t>Большое внимание уделено обслу</w:t>
      </w:r>
      <w:r w:rsidR="00DA2643">
        <w:t>живающему труду и уборке комнат</w:t>
      </w:r>
      <w:r w:rsidRPr="00923604">
        <w:t xml:space="preserve">, но все-таки не смогли добиться от всех воспитанников  добросовестного отношения к уборке объектов </w:t>
      </w:r>
      <w:r w:rsidRPr="00923604">
        <w:lastRenderedPageBreak/>
        <w:t xml:space="preserve">самообслуживания на должном уровне. Состояние спален в течение всего учебного года находилось под контролем администрации интерната  и органа самоуправления. </w:t>
      </w:r>
      <w:r w:rsidR="00DA2643">
        <w:t xml:space="preserve"> </w:t>
      </w:r>
    </w:p>
    <w:p w:rsidR="007604ED" w:rsidRPr="00923604" w:rsidRDefault="007604ED" w:rsidP="00DA2643">
      <w:pPr>
        <w:pStyle w:val="af4"/>
        <w:ind w:firstLine="567"/>
        <w:jc w:val="both"/>
      </w:pPr>
      <w:r w:rsidRPr="00923604">
        <w:t>Образцовыми на протяжении всего года были комнаты  2 этажа. Комнаты  первого  этажа   в течение года содержались в хорошем состоянии. Дежурство воспитанников  по интернату  велось в течение года по графику, установленному в начале года. Дежурные следили за порядком и чистотой в интернате,  но не все воспитанники  ответственно подходили к дежурству. В этом учебном году воспитатели усилили работу по трудовому воспитанию, что благоприятным образом отразилось на отношении учащихся ко всем трудовым делам в интернате. Трудовое воспитание, формирование у воспитанников трудовых навыков и воспитание трудолюбия – важное условие успешной социализации наших воспитанников.</w:t>
      </w:r>
    </w:p>
    <w:p w:rsidR="007604ED" w:rsidRPr="001E7017" w:rsidRDefault="007604ED" w:rsidP="007604ED">
      <w:pPr>
        <w:pStyle w:val="af4"/>
        <w:spacing w:line="360" w:lineRule="auto"/>
        <w:jc w:val="both"/>
        <w:rPr>
          <w:rFonts w:eastAsia="Times New Roman"/>
          <w:b/>
          <w:i/>
        </w:rPr>
      </w:pPr>
      <w:r w:rsidRPr="001E7017">
        <w:rPr>
          <w:rFonts w:eastAsia="Times New Roman"/>
          <w:b/>
          <w:i/>
        </w:rPr>
        <w:t>Работа с родителями</w:t>
      </w:r>
      <w:r w:rsidR="001E7017">
        <w:rPr>
          <w:rFonts w:eastAsia="Times New Roman"/>
          <w:b/>
          <w:i/>
        </w:rPr>
        <w:t xml:space="preserve"> воспитанников пришкольного интерната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Цель:</w:t>
      </w:r>
      <w:r w:rsidRPr="00923604">
        <w:t> максимальное сближение интересов родителей и воспитателей по творческому саморазвитию и самореализации личности воспитанников и создание единого воспитательного пространства.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Задачи: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1) </w:t>
      </w:r>
      <w:r w:rsidRPr="00923604">
        <w:t>систематически и разносторонне знакомить родителей, как с основами теоретических знаний, так и с практической работой с воспитанниками ;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2)</w:t>
      </w:r>
      <w:r w:rsidRPr="00923604">
        <w:t> привлекать родителей к активному участию к налаживанию интересной содержательной жизни детей в интернате  и дома;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3) </w:t>
      </w:r>
      <w:r w:rsidRPr="00923604">
        <w:t>формировать активную педагогическую позицию родителей, привлекать их к активному включению в учебный процесс, во внеурочную деятельность;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4) </w:t>
      </w:r>
      <w:r w:rsidRPr="00923604">
        <w:t>обобщать и распространять положительный опыт семейного воспитания.</w:t>
      </w:r>
    </w:p>
    <w:p w:rsidR="007604ED" w:rsidRPr="00923604" w:rsidRDefault="007604ED" w:rsidP="007604ED">
      <w:pPr>
        <w:jc w:val="both"/>
      </w:pPr>
      <w:r w:rsidRPr="00923604">
        <w:rPr>
          <w:bCs/>
        </w:rPr>
        <w:t>Формы работы:</w:t>
      </w:r>
    </w:p>
    <w:p w:rsidR="007604ED" w:rsidRPr="00923604" w:rsidRDefault="007604ED" w:rsidP="007604ED">
      <w:pPr>
        <w:jc w:val="both"/>
      </w:pPr>
      <w:r w:rsidRPr="00923604">
        <w:t>- родительские собрания («Организационное собрание» - на начало года)</w:t>
      </w:r>
      <w:r w:rsidR="00DA2643">
        <w:t>;</w:t>
      </w:r>
    </w:p>
    <w:p w:rsidR="007604ED" w:rsidRPr="00923604" w:rsidRDefault="00DA2643" w:rsidP="007604ED">
      <w:pPr>
        <w:jc w:val="both"/>
      </w:pPr>
      <w:r>
        <w:t>- б</w:t>
      </w:r>
      <w:r w:rsidR="007604ED" w:rsidRPr="00923604">
        <w:t>еседы, телефонные разговоры</w:t>
      </w:r>
      <w:r>
        <w:t>;</w:t>
      </w:r>
    </w:p>
    <w:p w:rsidR="007604ED" w:rsidRPr="00923604" w:rsidRDefault="00DA2643" w:rsidP="007604ED">
      <w:pPr>
        <w:jc w:val="both"/>
      </w:pPr>
      <w:r>
        <w:t>- п</w:t>
      </w:r>
      <w:r w:rsidR="007604ED" w:rsidRPr="00923604">
        <w:t>омощь в ремонте и оформлении  комнат</w:t>
      </w:r>
      <w:r>
        <w:t>;</w:t>
      </w:r>
      <w:r w:rsidR="007604ED" w:rsidRPr="00923604">
        <w:t xml:space="preserve"> </w:t>
      </w:r>
    </w:p>
    <w:p w:rsidR="007604ED" w:rsidRPr="00923604" w:rsidRDefault="00DA2643" w:rsidP="007604ED">
      <w:pPr>
        <w:jc w:val="both"/>
      </w:pPr>
      <w:r>
        <w:t>- б</w:t>
      </w:r>
      <w:r w:rsidR="007604ED" w:rsidRPr="00923604">
        <w:t xml:space="preserve">лагоустройство и озеленение  </w:t>
      </w:r>
      <w:r>
        <w:t>комнат  и  территории интерната</w:t>
      </w:r>
      <w:r w:rsidR="007604ED" w:rsidRPr="00923604">
        <w:t>.</w:t>
      </w:r>
    </w:p>
    <w:p w:rsidR="00802E61" w:rsidRDefault="00802E61" w:rsidP="00802E61">
      <w:pPr>
        <w:pStyle w:val="af4"/>
        <w:spacing w:before="0" w:beforeAutospacing="0" w:after="0" w:afterAutospacing="0" w:line="360" w:lineRule="auto"/>
        <w:jc w:val="both"/>
      </w:pPr>
    </w:p>
    <w:p w:rsidR="00802E61" w:rsidRDefault="007604ED" w:rsidP="00802E61">
      <w:pPr>
        <w:pStyle w:val="af4"/>
        <w:spacing w:before="0" w:beforeAutospacing="0" w:after="0" w:afterAutospacing="0" w:line="360" w:lineRule="auto"/>
        <w:jc w:val="both"/>
      </w:pPr>
      <w:r w:rsidRPr="00923604">
        <w:t xml:space="preserve">Анализ работы с родителями позволяет сделать следующие </w:t>
      </w:r>
      <w:r w:rsidRPr="00802E61">
        <w:rPr>
          <w:b/>
        </w:rPr>
        <w:t>выводы</w:t>
      </w:r>
      <w:r w:rsidRPr="00923604">
        <w:t>:</w:t>
      </w:r>
      <w:r w:rsidR="00802E61">
        <w:t xml:space="preserve"> </w:t>
      </w:r>
    </w:p>
    <w:p w:rsidR="007604ED" w:rsidRPr="00923604" w:rsidRDefault="00802E61" w:rsidP="00802E61">
      <w:pPr>
        <w:pStyle w:val="af4"/>
        <w:spacing w:before="0" w:beforeAutospacing="0" w:after="0" w:afterAutospacing="0" w:line="360" w:lineRule="auto"/>
        <w:jc w:val="both"/>
      </w:pPr>
      <w:r>
        <w:t>- н</w:t>
      </w:r>
      <w:r w:rsidR="007604ED" w:rsidRPr="00923604">
        <w:t>еобходимо  шире привлекать родителей к участию в мероприятиях по  оформлен</w:t>
      </w:r>
      <w:r>
        <w:t>ию комнат и помещений интерната</w:t>
      </w:r>
      <w:r w:rsidR="007604ED" w:rsidRPr="00923604">
        <w:t>, к благоустройству и озеленению территории около интерната , к совместной творческой деятельности</w:t>
      </w:r>
      <w:r>
        <w:t>;</w:t>
      </w:r>
    </w:p>
    <w:p w:rsidR="007604ED" w:rsidRPr="00923604" w:rsidRDefault="00802E61" w:rsidP="00802E61">
      <w:pPr>
        <w:pStyle w:val="af4"/>
        <w:spacing w:before="0" w:beforeAutospacing="0" w:after="0" w:afterAutospacing="0"/>
        <w:jc w:val="both"/>
      </w:pPr>
      <w:r>
        <w:t>- о</w:t>
      </w:r>
      <w:r w:rsidR="007604ED" w:rsidRPr="00923604">
        <w:t>бязательное привлечение родителей к контролю за успеваемостью детей</w:t>
      </w:r>
      <w:r>
        <w:t xml:space="preserve"> и</w:t>
      </w:r>
      <w:r w:rsidR="007604ED" w:rsidRPr="00923604">
        <w:t xml:space="preserve">  сохранностью школьных учебников.</w:t>
      </w:r>
    </w:p>
    <w:p w:rsidR="00802E61" w:rsidRDefault="00802E61" w:rsidP="00802E61">
      <w:pPr>
        <w:ind w:firstLine="567"/>
        <w:jc w:val="both"/>
        <w:rPr>
          <w:rFonts w:eastAsia="Times New Roman"/>
        </w:rPr>
      </w:pPr>
    </w:p>
    <w:p w:rsidR="007604ED" w:rsidRPr="00923604" w:rsidRDefault="007604ED" w:rsidP="00802E61">
      <w:pPr>
        <w:ind w:firstLine="567"/>
        <w:jc w:val="both"/>
        <w:rPr>
          <w:rFonts w:eastAsia="Times New Roman"/>
        </w:rPr>
      </w:pPr>
      <w:r w:rsidRPr="00923604">
        <w:rPr>
          <w:rFonts w:eastAsia="Times New Roman"/>
        </w:rPr>
        <w:t>Организовано тесное сотрудничество с ДК Никольское, дети участвуют в конкурсах рисунков к праздничным датам. На празднование Дня учителя приготовлены  поздравительные открытки в виде праздничных сувениров.</w:t>
      </w:r>
    </w:p>
    <w:p w:rsidR="007604ED" w:rsidRPr="00923604" w:rsidRDefault="007604ED" w:rsidP="00802E61">
      <w:pPr>
        <w:ind w:firstLine="567"/>
        <w:jc w:val="both"/>
        <w:rPr>
          <w:rFonts w:eastAsia="Times New Roman"/>
        </w:rPr>
      </w:pPr>
      <w:r w:rsidRPr="00923604">
        <w:rPr>
          <w:rFonts w:eastAsia="Times New Roman"/>
        </w:rPr>
        <w:t xml:space="preserve">Организована спонсорская помощь  в виде    новогодних подарков  и угощения  к новогоднему столунастоятеля монастыря отца Геронтия. Также нашими спонсорами являются ООО «Калачник», ИП Т.В.Иванова, СПК «Колхоз «Андога»».  </w:t>
      </w:r>
    </w:p>
    <w:p w:rsidR="00802E61" w:rsidRDefault="007604ED" w:rsidP="00802E61">
      <w:pPr>
        <w:ind w:firstLine="567"/>
        <w:jc w:val="both"/>
        <w:rPr>
          <w:rFonts w:eastAsia="Times New Roman"/>
        </w:rPr>
      </w:pPr>
      <w:r w:rsidRPr="00923604">
        <w:rPr>
          <w:rFonts w:eastAsia="Times New Roman"/>
        </w:rPr>
        <w:t>В сентябре  был проведен вечер знакомства «Вечерок у Кузи», 14 декабря «Наум грамотник». Декабрь  - просмотр новогодней сказки, январь –</w:t>
      </w:r>
      <w:r w:rsidR="00802E61">
        <w:rPr>
          <w:rFonts w:eastAsia="Times New Roman"/>
        </w:rPr>
        <w:t xml:space="preserve"> </w:t>
      </w:r>
      <w:r w:rsidRPr="00923604">
        <w:rPr>
          <w:rFonts w:eastAsia="Times New Roman"/>
        </w:rPr>
        <w:t>Рождественские святки , февраль- поздравление мальчиков, март – поздравление девочек,  май  прощальный вечер «До свидания , выпускник». В подготовке праздников  принимали участие в воспитатели и сами дети. Эффективная работа поддерживалась благодаря совету самоуправления, согласно плана.</w:t>
      </w:r>
      <w:r w:rsidR="00802E61">
        <w:rPr>
          <w:rFonts w:eastAsia="Times New Roman"/>
        </w:rPr>
        <w:t xml:space="preserve"> </w:t>
      </w:r>
    </w:p>
    <w:p w:rsidR="001E7017" w:rsidRDefault="001E7017" w:rsidP="007604ED">
      <w:pPr>
        <w:jc w:val="both"/>
        <w:rPr>
          <w:rFonts w:eastAsia="Times New Roman"/>
          <w:b/>
        </w:rPr>
      </w:pPr>
    </w:p>
    <w:p w:rsidR="007604ED" w:rsidRPr="00923604" w:rsidRDefault="007604ED" w:rsidP="007604ED">
      <w:pPr>
        <w:jc w:val="both"/>
        <w:rPr>
          <w:rFonts w:eastAsia="Times New Roman"/>
          <w:b/>
        </w:rPr>
      </w:pPr>
      <w:r w:rsidRPr="00923604">
        <w:rPr>
          <w:rFonts w:eastAsia="Times New Roman"/>
          <w:b/>
        </w:rPr>
        <w:t>Индивидуальная работа с учащимися</w:t>
      </w:r>
      <w:r w:rsidR="00802E61">
        <w:rPr>
          <w:rFonts w:eastAsia="Times New Roman"/>
          <w:b/>
        </w:rPr>
        <w:t>.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Индивидуальная работа осуществляется с учетом особенностей развития каждого ребенка. Опора на положительное — главный принцип в индивидуальной работе с учащимися. Вовлечение воспитанника в процесс совершения морально-ценных поступков способствует усилению положительных тенденций и безболезненному вытеснению отрицательных. Эта работа предполагает включение воспитанников в коллективную, творческую, общественно- полезную деятельность</w:t>
      </w:r>
    </w:p>
    <w:p w:rsidR="007604ED" w:rsidRPr="00923604" w:rsidRDefault="007604ED" w:rsidP="007604ED">
      <w:pPr>
        <w:jc w:val="both"/>
        <w:rPr>
          <w:rFonts w:eastAsia="Times New Roman"/>
        </w:rPr>
      </w:pPr>
      <w:r w:rsidRPr="00923604">
        <w:rPr>
          <w:rFonts w:eastAsia="Times New Roman"/>
        </w:rPr>
        <w:t>К числу основных направлений индивидуальной работы следует отнести:</w:t>
      </w:r>
    </w:p>
    <w:p w:rsidR="007604ED" w:rsidRPr="00923604" w:rsidRDefault="007604ED" w:rsidP="007604ED">
      <w:pPr>
        <w:widowControl/>
        <w:numPr>
          <w:ilvl w:val="0"/>
          <w:numId w:val="46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изучение индивидуальных особенностей учащихся, специфики условий и процесса</w:t>
      </w:r>
      <w:r>
        <w:rPr>
          <w:rFonts w:eastAsia="Times New Roman"/>
        </w:rPr>
        <w:t xml:space="preserve"> </w:t>
      </w:r>
      <w:r w:rsidRPr="00923604">
        <w:rPr>
          <w:rFonts w:eastAsia="Times New Roman"/>
        </w:rPr>
        <w:t>развития;</w:t>
      </w:r>
    </w:p>
    <w:p w:rsidR="007604ED" w:rsidRPr="00923604" w:rsidRDefault="007604ED" w:rsidP="007604ED">
      <w:pPr>
        <w:widowControl/>
        <w:numPr>
          <w:ilvl w:val="0"/>
          <w:numId w:val="47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установление межличностных контактов с каждым ребёнком;</w:t>
      </w:r>
    </w:p>
    <w:p w:rsidR="007604ED" w:rsidRPr="00923604" w:rsidRDefault="007604ED" w:rsidP="007604ED">
      <w:pPr>
        <w:widowControl/>
        <w:numPr>
          <w:ilvl w:val="0"/>
          <w:numId w:val="47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создание условий в коллективе для проявления и развития реальных и потенциальных возможностей учащихся, реализации социально- ценных и личностно- значимых интересов и потребностей школьников;</w:t>
      </w:r>
    </w:p>
    <w:p w:rsidR="007604ED" w:rsidRPr="00923604" w:rsidRDefault="007604ED" w:rsidP="007604ED">
      <w:pPr>
        <w:widowControl/>
        <w:numPr>
          <w:ilvl w:val="0"/>
          <w:numId w:val="47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оказание индивидуальной помощи учащимся;</w:t>
      </w:r>
    </w:p>
    <w:p w:rsidR="007604ED" w:rsidRPr="00923604" w:rsidRDefault="007604ED" w:rsidP="007604ED">
      <w:pPr>
        <w:widowControl/>
        <w:numPr>
          <w:ilvl w:val="0"/>
          <w:numId w:val="47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взаимодействие с родителями, администрацией, социальным педагогом  школы;</w:t>
      </w:r>
    </w:p>
    <w:p w:rsidR="007604ED" w:rsidRPr="00923604" w:rsidRDefault="007604ED" w:rsidP="007604ED">
      <w:pPr>
        <w:widowControl/>
        <w:numPr>
          <w:ilvl w:val="0"/>
          <w:numId w:val="47"/>
        </w:numPr>
        <w:tabs>
          <w:tab w:val="left" w:pos="0"/>
        </w:tabs>
        <w:ind w:left="765" w:hanging="360"/>
        <w:jc w:val="both"/>
        <w:rPr>
          <w:rFonts w:eastAsia="Times New Roman"/>
        </w:rPr>
      </w:pPr>
      <w:r w:rsidRPr="00923604">
        <w:rPr>
          <w:rFonts w:eastAsia="Times New Roman"/>
        </w:rPr>
        <w:t>диагностика результатов обучения, воспитания и развития каждого учащегося, учёт их личностных достижений.</w:t>
      </w:r>
    </w:p>
    <w:p w:rsidR="007604ED" w:rsidRPr="00923604" w:rsidRDefault="007604ED" w:rsidP="007604ED">
      <w:pPr>
        <w:jc w:val="both"/>
        <w:rPr>
          <w:rFonts w:eastAsia="Times New Roman"/>
        </w:rPr>
      </w:pPr>
    </w:p>
    <w:p w:rsidR="003219BD" w:rsidRPr="004D0A2E" w:rsidRDefault="004D0A2E" w:rsidP="006D6891">
      <w:pPr>
        <w:pStyle w:val="a4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</w:t>
      </w:r>
    </w:p>
    <w:p w:rsidR="00787B47" w:rsidRPr="0065694C" w:rsidRDefault="00787B47" w:rsidP="006D6891">
      <w:pPr>
        <w:pStyle w:val="a4"/>
        <w:jc w:val="center"/>
      </w:pPr>
      <w:r>
        <w:rPr>
          <w:b/>
        </w:rPr>
        <w:t>ПО</w:t>
      </w:r>
      <w:r w:rsidR="00DC18AF">
        <w:rPr>
          <w:b/>
        </w:rPr>
        <w:t>КАЗАТЕЛИ</w:t>
      </w:r>
      <w:r w:rsidR="00DC18AF">
        <w:rPr>
          <w:b/>
        </w:rPr>
        <w:br/>
        <w:t>ДЕЯТЕЛЬНОСТ</w:t>
      </w:r>
      <w:r w:rsidR="00A92F67">
        <w:rPr>
          <w:b/>
        </w:rPr>
        <w:t>И</w:t>
      </w:r>
      <w:r>
        <w:rPr>
          <w:b/>
        </w:rPr>
        <w:t xml:space="preserve"> ОБРАЗОВАТЕЛЬНОЙ ОРГАНИЗАЦИИ</w:t>
      </w:r>
      <w:r>
        <w:rPr>
          <w:b/>
        </w:rPr>
        <w:br/>
      </w:r>
    </w:p>
    <w:tbl>
      <w:tblPr>
        <w:tblStyle w:val="ad"/>
        <w:tblW w:w="9921" w:type="dxa"/>
        <w:tblLayout w:type="fixed"/>
        <w:tblLook w:val="0000" w:firstRow="0" w:lastRow="0" w:firstColumn="0" w:lastColumn="0" w:noHBand="0" w:noVBand="0"/>
      </w:tblPr>
      <w:tblGrid>
        <w:gridCol w:w="735"/>
        <w:gridCol w:w="7311"/>
        <w:gridCol w:w="1875"/>
      </w:tblGrid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N п/п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Показатели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>Единица измерения</w:t>
            </w:r>
          </w:p>
        </w:tc>
      </w:tr>
      <w:tr w:rsidR="00440328" w:rsidTr="00A92F67">
        <w:tc>
          <w:tcPr>
            <w:tcW w:w="735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>1.</w:t>
            </w:r>
          </w:p>
        </w:tc>
        <w:tc>
          <w:tcPr>
            <w:tcW w:w="7311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>Образовательная деятельность</w:t>
            </w:r>
          </w:p>
        </w:tc>
        <w:tc>
          <w:tcPr>
            <w:tcW w:w="1875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 xml:space="preserve"> 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Общая численность учащихся</w:t>
            </w:r>
          </w:p>
        </w:tc>
        <w:tc>
          <w:tcPr>
            <w:tcW w:w="1875" w:type="dxa"/>
          </w:tcPr>
          <w:p w:rsidR="00787B47" w:rsidRDefault="00DC18AF" w:rsidP="003B52DA">
            <w:pPr>
              <w:pStyle w:val="a9"/>
              <w:snapToGrid w:val="0"/>
            </w:pPr>
            <w:r>
              <w:t>1</w:t>
            </w:r>
            <w:r w:rsidR="00FC65F1">
              <w:t>02</w:t>
            </w:r>
            <w:r w:rsidR="003B52DA">
              <w:t>/4(кор.)</w:t>
            </w:r>
            <w:r w:rsidR="00787B47">
              <w:t xml:space="preserve"> человек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75" w:type="dxa"/>
          </w:tcPr>
          <w:p w:rsidR="00CF1521" w:rsidRDefault="003E5CD2">
            <w:pPr>
              <w:pStyle w:val="a9"/>
              <w:snapToGrid w:val="0"/>
            </w:pPr>
            <w:r>
              <w:t>36/3</w:t>
            </w:r>
          </w:p>
          <w:p w:rsidR="00787B47" w:rsidRDefault="00787B47">
            <w:pPr>
              <w:pStyle w:val="a9"/>
              <w:snapToGrid w:val="0"/>
            </w:pPr>
            <w:r>
              <w:t>человек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75" w:type="dxa"/>
          </w:tcPr>
          <w:p w:rsidR="00787B47" w:rsidRPr="003B52DA" w:rsidRDefault="00FC65F1" w:rsidP="003B52DA">
            <w:pPr>
              <w:pStyle w:val="a9"/>
              <w:snapToGrid w:val="0"/>
            </w:pPr>
            <w:r>
              <w:t>58</w:t>
            </w:r>
            <w:r w:rsidR="009227FE">
              <w:t>/</w:t>
            </w:r>
            <w:r>
              <w:t>1</w:t>
            </w:r>
            <w:r w:rsidR="00787B47">
              <w:t>человек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75" w:type="dxa"/>
          </w:tcPr>
          <w:p w:rsidR="00787B47" w:rsidRDefault="00FC65F1">
            <w:pPr>
              <w:pStyle w:val="a9"/>
              <w:snapToGrid w:val="0"/>
            </w:pPr>
            <w:r>
              <w:t>8</w:t>
            </w:r>
            <w:r w:rsidR="00787B47">
              <w:t xml:space="preserve"> человек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1.5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75" w:type="dxa"/>
          </w:tcPr>
          <w:p w:rsidR="00787B47" w:rsidRDefault="003E5CD2" w:rsidP="003B52DA">
            <w:pPr>
              <w:pStyle w:val="a9"/>
            </w:pPr>
            <w:r>
              <w:t>42</w:t>
            </w:r>
            <w:r w:rsidR="0068271A">
              <w:t xml:space="preserve"> </w:t>
            </w:r>
            <w:r w:rsidR="00787B47">
              <w:t>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1.6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75" w:type="dxa"/>
          </w:tcPr>
          <w:p w:rsidR="00787B47" w:rsidRPr="00277BDB" w:rsidRDefault="003E5CD2" w:rsidP="00616B64">
            <w:pPr>
              <w:pStyle w:val="a9"/>
              <w:snapToGrid w:val="0"/>
            </w:pPr>
            <w:r>
              <w:t>24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1.7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75" w:type="dxa"/>
          </w:tcPr>
          <w:p w:rsidR="00787B47" w:rsidRPr="00277BDB" w:rsidRDefault="00787B47" w:rsidP="00616B64">
            <w:pPr>
              <w:pStyle w:val="a9"/>
              <w:snapToGrid w:val="0"/>
            </w:pPr>
            <w:r w:rsidRPr="00277BDB">
              <w:t xml:space="preserve"> </w:t>
            </w:r>
            <w:r w:rsidR="00397FAB" w:rsidRPr="00277BDB">
              <w:t>1</w:t>
            </w:r>
            <w:r w:rsidR="003E5CD2">
              <w:t>1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1.8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75" w:type="dxa"/>
          </w:tcPr>
          <w:p w:rsidR="00787B47" w:rsidRPr="00277BDB" w:rsidRDefault="00787B47" w:rsidP="00616B64">
            <w:pPr>
              <w:pStyle w:val="a9"/>
              <w:snapToGrid w:val="0"/>
            </w:pPr>
            <w:r w:rsidRPr="00277BDB">
              <w:t xml:space="preserve"> </w:t>
            </w:r>
            <w:r w:rsidR="003E5CD2">
              <w:t>77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1.9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75" w:type="dxa"/>
          </w:tcPr>
          <w:p w:rsidR="00787B47" w:rsidRPr="00277BDB" w:rsidRDefault="00787B47" w:rsidP="00616B64">
            <w:pPr>
              <w:pStyle w:val="a9"/>
              <w:snapToGrid w:val="0"/>
            </w:pPr>
            <w:r w:rsidRPr="00277BDB">
              <w:t xml:space="preserve"> </w:t>
            </w:r>
            <w:r w:rsidR="003E5CD2">
              <w:t>157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1.10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75" w:type="dxa"/>
          </w:tcPr>
          <w:p w:rsidR="00787B47" w:rsidRDefault="003E5CD2">
            <w:pPr>
              <w:pStyle w:val="a9"/>
              <w:snapToGrid w:val="0"/>
            </w:pPr>
            <w:r>
              <w:t>1</w:t>
            </w:r>
            <w:r w:rsidR="00787B47">
              <w:t xml:space="preserve"> человек/</w:t>
            </w:r>
          </w:p>
          <w:p w:rsidR="00787B47" w:rsidRDefault="00EB0E5F">
            <w:pPr>
              <w:pStyle w:val="a9"/>
            </w:pPr>
            <w:r>
              <w:t>7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</w:t>
            </w:r>
            <w:r>
              <w:lastRenderedPageBreak/>
              <w:t>итоговой аттестации по математике, в общей численности выпускников 9 класса</w:t>
            </w:r>
          </w:p>
        </w:tc>
        <w:tc>
          <w:tcPr>
            <w:tcW w:w="1875" w:type="dxa"/>
          </w:tcPr>
          <w:p w:rsidR="00787B47" w:rsidRDefault="003E5CD2">
            <w:pPr>
              <w:pStyle w:val="a9"/>
              <w:snapToGrid w:val="0"/>
            </w:pPr>
            <w:r>
              <w:lastRenderedPageBreak/>
              <w:t>2</w:t>
            </w:r>
            <w:r w:rsidR="00787B47">
              <w:t xml:space="preserve"> человека</w:t>
            </w:r>
          </w:p>
          <w:p w:rsidR="00787B47" w:rsidRDefault="00EB0E5F">
            <w:pPr>
              <w:pStyle w:val="a9"/>
            </w:pPr>
            <w:r>
              <w:t>14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lastRenderedPageBreak/>
              <w:t>1.12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75" w:type="dxa"/>
          </w:tcPr>
          <w:p w:rsidR="00787B47" w:rsidRDefault="00A3061A">
            <w:pPr>
              <w:pStyle w:val="a9"/>
              <w:snapToGrid w:val="0"/>
            </w:pPr>
            <w:r>
              <w:t>0 чел./ 0%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75" w:type="dxa"/>
          </w:tcPr>
          <w:p w:rsidR="00787B47" w:rsidRDefault="00A3061A">
            <w:pPr>
              <w:pStyle w:val="a9"/>
              <w:snapToGrid w:val="0"/>
            </w:pPr>
            <w:r w:rsidRPr="00A3061A">
              <w:t>0 чел./ 0%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>0 человек/</w:t>
            </w:r>
          </w:p>
          <w:p w:rsidR="00787B47" w:rsidRDefault="00787B47">
            <w:pPr>
              <w:pStyle w:val="a9"/>
            </w:pPr>
            <w:r>
              <w:t>0%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1.15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75" w:type="dxa"/>
          </w:tcPr>
          <w:p w:rsidR="00787B47" w:rsidRDefault="00A3061A">
            <w:pPr>
              <w:pStyle w:val="a9"/>
              <w:snapToGrid w:val="0"/>
            </w:pPr>
            <w:r w:rsidRPr="00A3061A">
              <w:t>0 чел./ 0%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1.16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75" w:type="dxa"/>
          </w:tcPr>
          <w:p w:rsidR="00787B47" w:rsidRDefault="003E5CD2">
            <w:pPr>
              <w:pStyle w:val="a9"/>
              <w:snapToGrid w:val="0"/>
            </w:pPr>
            <w:r>
              <w:t>1</w:t>
            </w:r>
            <w:r w:rsidR="00787B47">
              <w:t xml:space="preserve"> человек/</w:t>
            </w:r>
          </w:p>
          <w:p w:rsidR="00787B47" w:rsidRDefault="003E5CD2">
            <w:pPr>
              <w:pStyle w:val="a9"/>
            </w:pPr>
            <w:r>
              <w:t>7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1.17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75" w:type="dxa"/>
          </w:tcPr>
          <w:p w:rsidR="00787B47" w:rsidRDefault="003E5CD2" w:rsidP="00616B64">
            <w:pPr>
              <w:pStyle w:val="a9"/>
              <w:snapToGrid w:val="0"/>
            </w:pPr>
            <w:r>
              <w:t>0</w:t>
            </w:r>
            <w:r w:rsidR="00397FAB">
              <w:t xml:space="preserve"> чел./</w:t>
            </w:r>
            <w:r w:rsidR="0068271A">
              <w:t>20</w:t>
            </w:r>
            <w:r w:rsidR="00A3061A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1.18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75" w:type="dxa"/>
          </w:tcPr>
          <w:p w:rsidR="00787B47" w:rsidRPr="00C8218D" w:rsidRDefault="00EB0E5F">
            <w:pPr>
              <w:pStyle w:val="a9"/>
              <w:snapToGrid w:val="0"/>
            </w:pPr>
            <w:r>
              <w:t>94</w:t>
            </w:r>
            <w:r w:rsidR="00787B47" w:rsidRPr="00C8218D">
              <w:t xml:space="preserve"> человек/</w:t>
            </w:r>
          </w:p>
          <w:p w:rsidR="00787B47" w:rsidRPr="00C8218D" w:rsidRDefault="00EB0E5F">
            <w:pPr>
              <w:pStyle w:val="a9"/>
            </w:pPr>
            <w:r>
              <w:t>88</w:t>
            </w:r>
            <w:r w:rsidR="00787B47" w:rsidRPr="00C8218D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1.19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75" w:type="dxa"/>
          </w:tcPr>
          <w:p w:rsidR="00787B47" w:rsidRPr="00C8218D" w:rsidRDefault="00787B47">
            <w:pPr>
              <w:pStyle w:val="a9"/>
              <w:snapToGrid w:val="0"/>
            </w:pPr>
            <w:r w:rsidRPr="00C8218D">
              <w:t xml:space="preserve"> </w:t>
            </w:r>
            <w:r w:rsidR="00E53809">
              <w:t xml:space="preserve">42 </w:t>
            </w:r>
            <w:r w:rsidRPr="00C8218D">
              <w:t>человек</w:t>
            </w:r>
            <w:r w:rsidR="00E53809">
              <w:t>а</w:t>
            </w:r>
            <w:r w:rsidRPr="00C8218D">
              <w:t>/</w:t>
            </w:r>
          </w:p>
          <w:p w:rsidR="00787B47" w:rsidRPr="00C8218D" w:rsidRDefault="00E53809" w:rsidP="008A60AB">
            <w:pPr>
              <w:pStyle w:val="a9"/>
              <w:rPr>
                <w:b/>
              </w:rPr>
            </w:pPr>
            <w:r>
              <w:t>39</w:t>
            </w:r>
            <w:r w:rsidR="00787B47" w:rsidRPr="00C8218D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1.19.1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Регионального уровня</w:t>
            </w:r>
          </w:p>
        </w:tc>
        <w:tc>
          <w:tcPr>
            <w:tcW w:w="1875" w:type="dxa"/>
          </w:tcPr>
          <w:p w:rsidR="00787B47" w:rsidRPr="004D6532" w:rsidRDefault="004C2748">
            <w:pPr>
              <w:pStyle w:val="a9"/>
              <w:snapToGrid w:val="0"/>
            </w:pPr>
            <w:r>
              <w:t>21</w:t>
            </w:r>
            <w:r w:rsidR="00787B47" w:rsidRPr="004D6532">
              <w:t xml:space="preserve"> человек</w:t>
            </w:r>
            <w:r w:rsidR="00C8218D">
              <w:t>а</w:t>
            </w:r>
            <w:r w:rsidR="00787B47" w:rsidRPr="004D6532">
              <w:t>/</w:t>
            </w:r>
          </w:p>
          <w:p w:rsidR="00787B47" w:rsidRPr="004D6532" w:rsidRDefault="000A09BD" w:rsidP="00616B64">
            <w:pPr>
              <w:pStyle w:val="a9"/>
            </w:pPr>
            <w:r>
              <w:t>20</w:t>
            </w:r>
            <w:r w:rsidR="00787B47" w:rsidRPr="004D6532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1.19.2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Федерального уровня</w:t>
            </w:r>
          </w:p>
        </w:tc>
        <w:tc>
          <w:tcPr>
            <w:tcW w:w="1875" w:type="dxa"/>
          </w:tcPr>
          <w:p w:rsidR="00787B47" w:rsidRPr="004D6532" w:rsidRDefault="004C2748">
            <w:pPr>
              <w:pStyle w:val="a9"/>
              <w:snapToGrid w:val="0"/>
            </w:pPr>
            <w:r>
              <w:t>4</w:t>
            </w:r>
            <w:r w:rsidR="00787B47" w:rsidRPr="004D6532">
              <w:t xml:space="preserve"> человек/ </w:t>
            </w:r>
          </w:p>
          <w:p w:rsidR="00787B47" w:rsidRPr="004D6532" w:rsidRDefault="000A09BD">
            <w:pPr>
              <w:pStyle w:val="a9"/>
            </w:pPr>
            <w:r>
              <w:t>3</w:t>
            </w:r>
            <w:r w:rsidR="00787B47" w:rsidRPr="004D6532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1.19.3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Международного уровня</w:t>
            </w:r>
          </w:p>
        </w:tc>
        <w:tc>
          <w:tcPr>
            <w:tcW w:w="1875" w:type="dxa"/>
          </w:tcPr>
          <w:p w:rsidR="00787B47" w:rsidRPr="004D6532" w:rsidRDefault="00787B47">
            <w:pPr>
              <w:pStyle w:val="a9"/>
              <w:snapToGrid w:val="0"/>
            </w:pPr>
            <w:r w:rsidRPr="004D6532">
              <w:t>0 человек/</w:t>
            </w:r>
          </w:p>
          <w:p w:rsidR="00787B47" w:rsidRPr="004D6532" w:rsidRDefault="00787B47">
            <w:pPr>
              <w:pStyle w:val="a9"/>
            </w:pPr>
            <w:r w:rsidRPr="004D6532">
              <w:t>0 %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1.20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>0 человек/</w:t>
            </w:r>
          </w:p>
          <w:p w:rsidR="00787B47" w:rsidRDefault="00787B47">
            <w:pPr>
              <w:pStyle w:val="a9"/>
            </w:pPr>
            <w:r>
              <w:t>0 %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75" w:type="dxa"/>
          </w:tcPr>
          <w:p w:rsidR="00787B47" w:rsidRDefault="000A09BD">
            <w:pPr>
              <w:pStyle w:val="a9"/>
              <w:snapToGrid w:val="0"/>
            </w:pPr>
            <w:r>
              <w:t>8</w:t>
            </w:r>
            <w:r w:rsidR="00787B47">
              <w:t xml:space="preserve"> человек/</w:t>
            </w:r>
          </w:p>
          <w:p w:rsidR="00787B47" w:rsidRDefault="000A09BD">
            <w:pPr>
              <w:pStyle w:val="a9"/>
            </w:pPr>
            <w:r>
              <w:t>8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>человек/%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>0 человек/</w:t>
            </w:r>
          </w:p>
          <w:p w:rsidR="00787B47" w:rsidRDefault="00787B47">
            <w:pPr>
              <w:pStyle w:val="a9"/>
            </w:pPr>
            <w:r>
              <w:t>0 %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75" w:type="dxa"/>
          </w:tcPr>
          <w:p w:rsidR="00787B47" w:rsidRPr="00C07CB2" w:rsidRDefault="000A09BD">
            <w:pPr>
              <w:pStyle w:val="a9"/>
              <w:snapToGrid w:val="0"/>
            </w:pPr>
            <w:r>
              <w:t>27</w:t>
            </w:r>
            <w:r w:rsidR="00FE0985">
              <w:t xml:space="preserve"> </w:t>
            </w:r>
            <w:r w:rsidR="00787B47">
              <w:t>человек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1.25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5" w:type="dxa"/>
          </w:tcPr>
          <w:p w:rsidR="00787B47" w:rsidRDefault="000A09BD">
            <w:pPr>
              <w:pStyle w:val="a9"/>
              <w:snapToGrid w:val="0"/>
            </w:pPr>
            <w:r>
              <w:t>21</w:t>
            </w:r>
            <w:r w:rsidR="00787B47">
              <w:t xml:space="preserve"> человек/</w:t>
            </w:r>
          </w:p>
          <w:p w:rsidR="00787B47" w:rsidRDefault="00370DF7" w:rsidP="009747F1">
            <w:pPr>
              <w:pStyle w:val="a9"/>
            </w:pPr>
            <w:r>
              <w:t>72</w:t>
            </w:r>
            <w:r w:rsidR="009C50F9">
              <w:t xml:space="preserve"> </w:t>
            </w:r>
            <w:r w:rsidR="00787B47">
              <w:t>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1.26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5" w:type="dxa"/>
          </w:tcPr>
          <w:p w:rsidR="00787B47" w:rsidRDefault="000A09BD">
            <w:pPr>
              <w:pStyle w:val="a9"/>
              <w:snapToGrid w:val="0"/>
            </w:pPr>
            <w:r>
              <w:t>19</w:t>
            </w:r>
            <w:r w:rsidR="00787B47">
              <w:t xml:space="preserve"> человек/</w:t>
            </w:r>
          </w:p>
          <w:p w:rsidR="00787B47" w:rsidRDefault="000A09BD">
            <w:pPr>
              <w:pStyle w:val="a9"/>
            </w:pPr>
            <w:r>
              <w:t>70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lastRenderedPageBreak/>
              <w:t>1.27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5" w:type="dxa"/>
          </w:tcPr>
          <w:p w:rsidR="00787B47" w:rsidRDefault="000A09BD">
            <w:pPr>
              <w:pStyle w:val="a9"/>
              <w:snapToGrid w:val="0"/>
            </w:pPr>
            <w:r>
              <w:t>6</w:t>
            </w:r>
            <w:r w:rsidR="00787B47">
              <w:t xml:space="preserve"> человека/</w:t>
            </w:r>
          </w:p>
          <w:p w:rsidR="00787B47" w:rsidRDefault="000A09BD">
            <w:pPr>
              <w:pStyle w:val="a9"/>
            </w:pPr>
            <w:r>
              <w:t>22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1.28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5" w:type="dxa"/>
          </w:tcPr>
          <w:p w:rsidR="00787B47" w:rsidRDefault="000A09BD">
            <w:pPr>
              <w:pStyle w:val="a9"/>
              <w:snapToGrid w:val="0"/>
            </w:pPr>
            <w:r>
              <w:t>5</w:t>
            </w:r>
            <w:r w:rsidR="00B76342">
              <w:t xml:space="preserve"> </w:t>
            </w:r>
            <w:r w:rsidR="00787B47">
              <w:t>человек/</w:t>
            </w:r>
          </w:p>
          <w:p w:rsidR="00787B47" w:rsidRDefault="000A09BD">
            <w:pPr>
              <w:pStyle w:val="a9"/>
            </w:pPr>
            <w:r>
              <w:t>19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1.29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75" w:type="dxa"/>
          </w:tcPr>
          <w:p w:rsidR="00787B47" w:rsidRDefault="00787B47" w:rsidP="00B76342">
            <w:pPr>
              <w:pStyle w:val="a9"/>
            </w:pP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1.29.1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Высшая</w:t>
            </w:r>
          </w:p>
        </w:tc>
        <w:tc>
          <w:tcPr>
            <w:tcW w:w="1875" w:type="dxa"/>
          </w:tcPr>
          <w:p w:rsidR="00787B47" w:rsidRDefault="00370DF7">
            <w:pPr>
              <w:pStyle w:val="a9"/>
              <w:snapToGrid w:val="0"/>
            </w:pPr>
            <w:r>
              <w:t>15</w:t>
            </w:r>
            <w:r w:rsidR="00787B47">
              <w:t xml:space="preserve"> человека/</w:t>
            </w:r>
          </w:p>
          <w:p w:rsidR="00787B47" w:rsidRDefault="00226F3A">
            <w:pPr>
              <w:pStyle w:val="a9"/>
            </w:pPr>
            <w:r>
              <w:t>55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1.29.2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Первая</w:t>
            </w:r>
          </w:p>
        </w:tc>
        <w:tc>
          <w:tcPr>
            <w:tcW w:w="1875" w:type="dxa"/>
          </w:tcPr>
          <w:p w:rsidR="00787B47" w:rsidRDefault="00226F3A">
            <w:pPr>
              <w:pStyle w:val="a9"/>
              <w:snapToGrid w:val="0"/>
            </w:pPr>
            <w:r>
              <w:t>8</w:t>
            </w:r>
            <w:r w:rsidR="00F6559F">
              <w:t xml:space="preserve"> </w:t>
            </w:r>
            <w:r w:rsidR="00787B47">
              <w:t>человек/</w:t>
            </w:r>
          </w:p>
          <w:p w:rsidR="00787B47" w:rsidRDefault="00226F3A" w:rsidP="00FE0985">
            <w:pPr>
              <w:pStyle w:val="a9"/>
            </w:pPr>
            <w:r>
              <w:t>30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1.30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5" w:type="dxa"/>
          </w:tcPr>
          <w:p w:rsidR="00787B47" w:rsidRDefault="00787B47">
            <w:pPr>
              <w:pStyle w:val="a9"/>
              <w:snapToGrid w:val="0"/>
            </w:pPr>
            <w:r>
              <w:t xml:space="preserve"> 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1.30.1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До 5 лет</w:t>
            </w:r>
          </w:p>
        </w:tc>
        <w:tc>
          <w:tcPr>
            <w:tcW w:w="1875" w:type="dxa"/>
          </w:tcPr>
          <w:p w:rsidR="00787B47" w:rsidRDefault="00226F3A">
            <w:pPr>
              <w:pStyle w:val="a9"/>
              <w:snapToGrid w:val="0"/>
            </w:pPr>
            <w:r>
              <w:t>2</w:t>
            </w:r>
            <w:r w:rsidR="00787B47">
              <w:t xml:space="preserve"> человек/</w:t>
            </w:r>
          </w:p>
          <w:p w:rsidR="00787B47" w:rsidRDefault="00226F3A">
            <w:pPr>
              <w:pStyle w:val="a9"/>
            </w:pPr>
            <w:r>
              <w:t>7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1.30.2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Свыше 30 лет</w:t>
            </w:r>
          </w:p>
        </w:tc>
        <w:tc>
          <w:tcPr>
            <w:tcW w:w="1875" w:type="dxa"/>
          </w:tcPr>
          <w:p w:rsidR="00787B47" w:rsidRDefault="00226F3A">
            <w:pPr>
              <w:pStyle w:val="a9"/>
              <w:snapToGrid w:val="0"/>
            </w:pPr>
            <w:r>
              <w:t xml:space="preserve">7 </w:t>
            </w:r>
            <w:r w:rsidR="00787B47">
              <w:t>человек/</w:t>
            </w:r>
          </w:p>
          <w:p w:rsidR="00787B47" w:rsidRDefault="00226F3A">
            <w:pPr>
              <w:pStyle w:val="a9"/>
            </w:pPr>
            <w:r>
              <w:t>26</w:t>
            </w:r>
            <w:r w:rsidR="00D52C3F">
              <w:t xml:space="preserve"> </w:t>
            </w:r>
            <w:r w:rsidR="00787B47">
              <w:t>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5" w:type="dxa"/>
          </w:tcPr>
          <w:p w:rsidR="00787B47" w:rsidRDefault="00370DF7">
            <w:pPr>
              <w:pStyle w:val="a9"/>
              <w:snapToGrid w:val="0"/>
            </w:pPr>
            <w:r>
              <w:t>1</w:t>
            </w:r>
            <w:r w:rsidR="00787B47">
              <w:t xml:space="preserve"> человек/</w:t>
            </w:r>
          </w:p>
          <w:p w:rsidR="00787B47" w:rsidRDefault="00370DF7">
            <w:pPr>
              <w:pStyle w:val="a9"/>
            </w:pPr>
            <w:r>
              <w:t>4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5" w:type="dxa"/>
          </w:tcPr>
          <w:p w:rsidR="00787B47" w:rsidRDefault="00226F3A" w:rsidP="00D52C3F">
            <w:pPr>
              <w:pStyle w:val="a9"/>
              <w:snapToGrid w:val="0"/>
            </w:pPr>
            <w:r>
              <w:t>8</w:t>
            </w:r>
            <w:r w:rsidR="00370DF7">
              <w:t xml:space="preserve"> </w:t>
            </w:r>
            <w:r w:rsidR="00787B47">
              <w:t xml:space="preserve"> человек / </w:t>
            </w:r>
            <w:r>
              <w:t>30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75" w:type="dxa"/>
          </w:tcPr>
          <w:p w:rsidR="00787B47" w:rsidRDefault="00226F3A">
            <w:pPr>
              <w:pStyle w:val="a9"/>
              <w:snapToGrid w:val="0"/>
            </w:pPr>
            <w:r>
              <w:t>26</w:t>
            </w:r>
            <w:r w:rsidR="00787B47">
              <w:t xml:space="preserve"> человек/</w:t>
            </w:r>
          </w:p>
          <w:p w:rsidR="00787B47" w:rsidRPr="00F6559F" w:rsidRDefault="00226F3A" w:rsidP="00F6559F">
            <w:pPr>
              <w:pStyle w:val="a9"/>
              <w:snapToGrid w:val="0"/>
            </w:pPr>
            <w:r>
              <w:t>96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1.34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75" w:type="dxa"/>
          </w:tcPr>
          <w:p w:rsidR="00787B47" w:rsidRDefault="00226F3A">
            <w:pPr>
              <w:pStyle w:val="a9"/>
              <w:snapToGrid w:val="0"/>
            </w:pPr>
            <w:r>
              <w:t>5</w:t>
            </w:r>
            <w:r w:rsidR="00787B47">
              <w:t xml:space="preserve"> человек/</w:t>
            </w:r>
          </w:p>
          <w:p w:rsidR="00787B47" w:rsidRDefault="00226F3A">
            <w:pPr>
              <w:pStyle w:val="a9"/>
            </w:pPr>
            <w:r>
              <w:t>19</w:t>
            </w:r>
            <w:r w:rsidR="00787B47">
              <w:t xml:space="preserve"> %</w:t>
            </w:r>
          </w:p>
        </w:tc>
      </w:tr>
      <w:tr w:rsidR="00440328" w:rsidTr="00A92F67">
        <w:tc>
          <w:tcPr>
            <w:tcW w:w="735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>2.</w:t>
            </w:r>
          </w:p>
        </w:tc>
        <w:tc>
          <w:tcPr>
            <w:tcW w:w="7311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>Инфраструктура</w:t>
            </w:r>
          </w:p>
        </w:tc>
        <w:tc>
          <w:tcPr>
            <w:tcW w:w="1875" w:type="dxa"/>
          </w:tcPr>
          <w:p w:rsidR="00787B47" w:rsidRPr="002A109E" w:rsidRDefault="00787B47">
            <w:pPr>
              <w:pStyle w:val="a9"/>
              <w:snapToGrid w:val="0"/>
              <w:rPr>
                <w:b/>
              </w:rPr>
            </w:pPr>
            <w:r w:rsidRPr="002A109E">
              <w:rPr>
                <w:b/>
              </w:rPr>
              <w:t xml:space="preserve"> 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1875" w:type="dxa"/>
          </w:tcPr>
          <w:p w:rsidR="00787B47" w:rsidRDefault="00F6559F" w:rsidP="00D52C3F">
            <w:pPr>
              <w:pStyle w:val="a9"/>
              <w:snapToGrid w:val="0"/>
            </w:pPr>
            <w:r>
              <w:t>0,</w:t>
            </w:r>
            <w:r w:rsidR="00D52C3F">
              <w:t>3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75" w:type="dxa"/>
          </w:tcPr>
          <w:p w:rsidR="00787B47" w:rsidRPr="0058711B" w:rsidRDefault="0058711B" w:rsidP="009747F1">
            <w:pPr>
              <w:pStyle w:val="a9"/>
              <w:snapToGrid w:val="0"/>
            </w:pPr>
            <w:r>
              <w:t>1</w:t>
            </w:r>
            <w:r w:rsidR="00226F3A">
              <w:t>94</w:t>
            </w:r>
            <w:r>
              <w:t xml:space="preserve"> экз.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5" w:type="dxa"/>
          </w:tcPr>
          <w:p w:rsidR="00787B47" w:rsidRPr="009747F1" w:rsidRDefault="00226F3A" w:rsidP="000822C8">
            <w:pPr>
              <w:pStyle w:val="a9"/>
              <w:snapToGrid w:val="0"/>
              <w:jc w:val="center"/>
            </w:pPr>
            <w:r>
              <w:t>Да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Наличие читального зала библиотеки, в том числе:</w:t>
            </w:r>
          </w:p>
        </w:tc>
        <w:tc>
          <w:tcPr>
            <w:tcW w:w="1875" w:type="dxa"/>
          </w:tcPr>
          <w:p w:rsidR="00787B47" w:rsidRDefault="00787B47" w:rsidP="000822C8">
            <w:pPr>
              <w:pStyle w:val="a9"/>
              <w:snapToGrid w:val="0"/>
              <w:jc w:val="center"/>
            </w:pPr>
            <w:r>
              <w:t>Да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2.4.1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5" w:type="dxa"/>
          </w:tcPr>
          <w:p w:rsidR="00787B47" w:rsidRDefault="00226F3A" w:rsidP="000822C8">
            <w:pPr>
              <w:pStyle w:val="a9"/>
              <w:snapToGrid w:val="0"/>
              <w:jc w:val="center"/>
            </w:pPr>
            <w:r>
              <w:t xml:space="preserve">Да 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2.4.2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 медиатекой</w:t>
            </w:r>
          </w:p>
        </w:tc>
        <w:tc>
          <w:tcPr>
            <w:tcW w:w="1875" w:type="dxa"/>
          </w:tcPr>
          <w:p w:rsidR="00787B47" w:rsidRDefault="000C4717" w:rsidP="000822C8">
            <w:pPr>
              <w:pStyle w:val="a9"/>
              <w:snapToGrid w:val="0"/>
              <w:jc w:val="center"/>
            </w:pPr>
            <w:r>
              <w:t xml:space="preserve">Да 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2.4.3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875" w:type="dxa"/>
          </w:tcPr>
          <w:p w:rsidR="00787B47" w:rsidRPr="00D52C3F" w:rsidRDefault="00D52C3F" w:rsidP="000822C8">
            <w:pPr>
              <w:pStyle w:val="a9"/>
              <w:snapToGrid w:val="0"/>
              <w:jc w:val="center"/>
            </w:pPr>
            <w:r>
              <w:t>Да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lastRenderedPageBreak/>
              <w:t>2.4.4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875" w:type="dxa"/>
          </w:tcPr>
          <w:p w:rsidR="00787B47" w:rsidRDefault="00787B47" w:rsidP="000822C8">
            <w:pPr>
              <w:pStyle w:val="a9"/>
              <w:snapToGrid w:val="0"/>
              <w:jc w:val="center"/>
            </w:pPr>
            <w:r>
              <w:t>Да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2.4.5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С контролируемой распечаткой бумажных материалов</w:t>
            </w:r>
          </w:p>
        </w:tc>
        <w:tc>
          <w:tcPr>
            <w:tcW w:w="1875" w:type="dxa"/>
          </w:tcPr>
          <w:p w:rsidR="00787B47" w:rsidRDefault="00787B47" w:rsidP="000822C8">
            <w:pPr>
              <w:pStyle w:val="a9"/>
              <w:snapToGrid w:val="0"/>
              <w:jc w:val="center"/>
            </w:pPr>
            <w:r>
              <w:t>Да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2.5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5" w:type="dxa"/>
          </w:tcPr>
          <w:p w:rsidR="00787B47" w:rsidRDefault="009747F1" w:rsidP="000822C8">
            <w:pPr>
              <w:pStyle w:val="a9"/>
              <w:snapToGrid w:val="0"/>
              <w:jc w:val="center"/>
            </w:pPr>
            <w:r>
              <w:t>10</w:t>
            </w:r>
            <w:r w:rsidR="00787B47">
              <w:t>0 %</w:t>
            </w:r>
          </w:p>
        </w:tc>
      </w:tr>
      <w:tr w:rsidR="00440328" w:rsidTr="00A92F67">
        <w:tc>
          <w:tcPr>
            <w:tcW w:w="735" w:type="dxa"/>
          </w:tcPr>
          <w:p w:rsidR="00787B47" w:rsidRDefault="00787B47">
            <w:pPr>
              <w:pStyle w:val="a9"/>
              <w:snapToGrid w:val="0"/>
            </w:pPr>
            <w:r>
              <w:t>2.6</w:t>
            </w:r>
          </w:p>
        </w:tc>
        <w:tc>
          <w:tcPr>
            <w:tcW w:w="7311" w:type="dxa"/>
          </w:tcPr>
          <w:p w:rsidR="00787B47" w:rsidRDefault="00787B47">
            <w:pPr>
              <w:pStyle w:val="a9"/>
              <w:snapToGrid w:val="0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75" w:type="dxa"/>
          </w:tcPr>
          <w:p w:rsidR="00787B47" w:rsidRDefault="00226F3A" w:rsidP="000822C8">
            <w:pPr>
              <w:pStyle w:val="a9"/>
              <w:snapToGrid w:val="0"/>
              <w:jc w:val="center"/>
            </w:pPr>
            <w:r>
              <w:t>32</w:t>
            </w:r>
            <w:r w:rsidR="00787B47">
              <w:t xml:space="preserve"> кв. м</w:t>
            </w:r>
          </w:p>
        </w:tc>
      </w:tr>
    </w:tbl>
    <w:p w:rsidR="00787B47" w:rsidRDefault="00787B47">
      <w:pPr>
        <w:pStyle w:val="a4"/>
      </w:pPr>
      <w:r>
        <w:br/>
      </w:r>
    </w:p>
    <w:p w:rsidR="00247F9B" w:rsidRPr="0065694C" w:rsidRDefault="00247F9B" w:rsidP="00247F9B">
      <w:pPr>
        <w:pStyle w:val="a4"/>
        <w:jc w:val="center"/>
      </w:pPr>
      <w:r>
        <w:rPr>
          <w:b/>
        </w:rPr>
        <w:t>ПОКАЗАТЕЛИ</w:t>
      </w:r>
      <w:r>
        <w:rPr>
          <w:b/>
        </w:rPr>
        <w:br/>
        <w:t>ДЕЯТЕЛЬНОСТ ДОШКОЛЬНОЙ ОБРАЗОВАТЕЛЬНОЙ ОРГАНИЗАЦИИ</w:t>
      </w:r>
      <w:r>
        <w:rPr>
          <w:b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7981"/>
        <w:gridCol w:w="1162"/>
      </w:tblGrid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  <w:jc w:val="center"/>
            </w:pPr>
            <w:r>
              <w:t xml:space="preserve">N п/п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9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>Образовательная деятельность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440328" w:rsidP="000822C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режиме полного дня (8-12 часов)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440328" w:rsidP="000822C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режиме кратковременного пребывания (3-5 часов)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семейной дошкольной группе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1.1.4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BC1ABF" w:rsidP="00BC1A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BC1A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1.4.1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режиме полного дня (8-12 часов)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BC1ABF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0822C8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r w:rsidR="000822C8">
              <w:t>чел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1.4.2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режиме продленного дня (12-14 часов)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BC1ABF" w:rsidP="00BC1AB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1.4.3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 режиме круглосуточного пребывания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BC1ABF" w:rsidP="00BC1AB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0822C8" w:rsidP="00BC1ABF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1.5.1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BC1A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1.5.2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BC1A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1.5.3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По присмотру и уходу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BC1A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1.6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C1ABF">
              <w:t xml:space="preserve"> д</w:t>
            </w:r>
            <w:r>
              <w:t>ней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1.7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BC1ABF" w:rsidRDefault="00F3188B" w:rsidP="00F3188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C1ABF">
              <w:t xml:space="preserve"> человек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1.7.1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1ABF">
              <w:t xml:space="preserve"> %</w:t>
            </w:r>
          </w:p>
          <w:p w:rsidR="000822C8" w:rsidRPr="000822C8" w:rsidRDefault="000822C8" w:rsidP="00BC1A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1.7.2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1ABF">
              <w:t xml:space="preserve"> %</w:t>
            </w:r>
          </w:p>
          <w:p w:rsidR="000822C8" w:rsidRP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1.7.3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BC1ABF">
              <w:t xml:space="preserve"> /%</w:t>
            </w:r>
          </w:p>
          <w:p w:rsidR="000822C8" w:rsidRPr="000822C8" w:rsidRDefault="000822C8" w:rsidP="00BC1ABF">
            <w:pPr>
              <w:autoSpaceDE w:val="0"/>
              <w:autoSpaceDN w:val="0"/>
              <w:adjustRightInd w:val="0"/>
              <w:jc w:val="center"/>
            </w:pPr>
            <w:r>
              <w:t>1 человек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1.7.4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BC1AB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BC1ABF">
              <w:t xml:space="preserve"> /%</w:t>
            </w:r>
          </w:p>
          <w:p w:rsidR="000822C8" w:rsidRPr="000822C8" w:rsidRDefault="000822C8" w:rsidP="00BC1ABF">
            <w:pPr>
              <w:autoSpaceDE w:val="0"/>
              <w:autoSpaceDN w:val="0"/>
              <w:adjustRightInd w:val="0"/>
              <w:jc w:val="center"/>
            </w:pPr>
            <w:r>
              <w:t>1 человек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1.8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</w:t>
            </w:r>
            <w:r>
              <w:lastRenderedPageBreak/>
              <w:t xml:space="preserve">в общей численности педагогических работников, в том числе: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0822C8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lastRenderedPageBreak/>
              <w:t xml:space="preserve">1.8.1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Высшая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822C8">
              <w:t xml:space="preserve"> </w:t>
            </w:r>
            <w:r w:rsidR="00BC1ABF">
              <w:t>%</w:t>
            </w:r>
          </w:p>
          <w:p w:rsidR="000822C8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1.8.2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Первая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822C8">
              <w:t xml:space="preserve"> </w:t>
            </w:r>
            <w:r w:rsidR="00BC1ABF">
              <w:t>%</w:t>
            </w:r>
          </w:p>
          <w:p w:rsidR="000822C8" w:rsidRPr="000822C8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822C8">
              <w:t xml:space="preserve"> чел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1.9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0822C8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1.9.1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До 5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BC1ABF">
              <w:t>%</w:t>
            </w:r>
          </w:p>
          <w:p w:rsidR="000822C8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1.9.2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7B4DB6">
            <w:pPr>
              <w:autoSpaceDE w:val="0"/>
              <w:autoSpaceDN w:val="0"/>
              <w:adjustRightInd w:val="0"/>
            </w:pPr>
            <w:r>
              <w:t>Свыше 2</w:t>
            </w:r>
            <w:r w:rsidR="00BC1ABF">
              <w:t xml:space="preserve">0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822C8">
              <w:t xml:space="preserve"> </w:t>
            </w:r>
            <w:r w:rsidR="00BC1ABF">
              <w:t>%</w:t>
            </w:r>
          </w:p>
          <w:p w:rsidR="000822C8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1 чел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1.10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BC1ABF">
              <w:t>%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822C8">
              <w:t xml:space="preserve"> </w:t>
            </w:r>
            <w:r w:rsidR="00BC1ABF">
              <w:t>%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BC1ABF">
              <w:t>%</w:t>
            </w:r>
          </w:p>
          <w:p w:rsidR="000822C8" w:rsidRPr="000822C8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822C8">
              <w:t xml:space="preserve"> чел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822C8">
              <w:t>0</w:t>
            </w:r>
            <w:r w:rsidR="00BC1ABF">
              <w:t>%</w:t>
            </w:r>
          </w:p>
          <w:p w:rsidR="000822C8" w:rsidRPr="000822C8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822C8">
              <w:t xml:space="preserve"> чел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F3188B" w:rsidP="000822C8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0822C8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Музыкального руководителя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Инструктора по физической культуре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Учителя-логопеда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Логопеда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1.15.5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Учителя-дефектолога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1.15.6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Педагога-психолога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9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Инфраструктура 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2.1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13E" w:rsidRDefault="00B2613E" w:rsidP="000822C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0822C8">
              <w:t xml:space="preserve"> </w:t>
            </w:r>
            <w:r w:rsidR="00BC1ABF">
              <w:t>кв.м.</w:t>
            </w:r>
          </w:p>
          <w:p w:rsidR="00BC1ABF" w:rsidRPr="00B2613E" w:rsidRDefault="00B2613E" w:rsidP="000822C8">
            <w:pPr>
              <w:autoSpaceDE w:val="0"/>
              <w:autoSpaceDN w:val="0"/>
              <w:adjustRightInd w:val="0"/>
              <w:jc w:val="center"/>
            </w:pPr>
            <w:r>
              <w:t>(всего 196 кв.м)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2.2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0 кв.м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2.3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Наличие физкультурного зала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2.4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Наличие музыкального зала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BC1ABF" w:rsidTr="00BC1ABF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2.5 </w:t>
            </w:r>
          </w:p>
        </w:tc>
        <w:tc>
          <w:tcPr>
            <w:tcW w:w="7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Default="00BC1ABF" w:rsidP="007B4DB6">
            <w:pPr>
              <w:autoSpaceDE w:val="0"/>
              <w:autoSpaceDN w:val="0"/>
              <w:adjustRightInd w:val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ABF" w:rsidRPr="000822C8" w:rsidRDefault="000822C8" w:rsidP="000822C8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</w:tbl>
    <w:p w:rsidR="00BC1ABF" w:rsidRDefault="00BC1ABF">
      <w:pPr>
        <w:pStyle w:val="a4"/>
      </w:pPr>
    </w:p>
    <w:p w:rsidR="00121C3B" w:rsidRDefault="00121C3B">
      <w:pPr>
        <w:pStyle w:val="a4"/>
      </w:pPr>
    </w:p>
    <w:p w:rsidR="00121C3B" w:rsidRDefault="00121C3B">
      <w:pPr>
        <w:pStyle w:val="a4"/>
      </w:pPr>
    </w:p>
    <w:p w:rsidR="00787B47" w:rsidRDefault="00787B47">
      <w:pPr>
        <w:pStyle w:val="a4"/>
      </w:pPr>
      <w:r>
        <w:t xml:space="preserve">Директор    школы                        </w:t>
      </w:r>
      <w:r w:rsidR="002E2633">
        <w:t xml:space="preserve">                 /</w:t>
      </w:r>
      <w:r w:rsidR="00947090">
        <w:t>Е.Н.Кострова</w:t>
      </w:r>
      <w:r>
        <w:t>/</w:t>
      </w:r>
    </w:p>
    <w:sectPr w:rsidR="00787B47" w:rsidSect="00D52C3F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E7" w:rsidRDefault="002B59E7">
      <w:r>
        <w:separator/>
      </w:r>
    </w:p>
  </w:endnote>
  <w:endnote w:type="continuationSeparator" w:id="0">
    <w:p w:rsidR="002B59E7" w:rsidRDefault="002B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E7" w:rsidRDefault="002B59E7">
      <w:r>
        <w:separator/>
      </w:r>
    </w:p>
  </w:footnote>
  <w:footnote w:type="continuationSeparator" w:id="0">
    <w:p w:rsidR="002B59E7" w:rsidRDefault="002B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196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1E79A1"/>
    <w:multiLevelType w:val="hybridMultilevel"/>
    <w:tmpl w:val="F6720D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039BF"/>
    <w:multiLevelType w:val="hybridMultilevel"/>
    <w:tmpl w:val="A200590E"/>
    <w:lvl w:ilvl="0" w:tplc="DDE8A0FC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B9168AD"/>
    <w:multiLevelType w:val="hybridMultilevel"/>
    <w:tmpl w:val="217A917A"/>
    <w:lvl w:ilvl="0" w:tplc="88828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A00FDB"/>
    <w:multiLevelType w:val="multilevel"/>
    <w:tmpl w:val="CC103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AC0248"/>
    <w:multiLevelType w:val="hybridMultilevel"/>
    <w:tmpl w:val="7C48333A"/>
    <w:lvl w:ilvl="0" w:tplc="D50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E4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60A30"/>
    <w:multiLevelType w:val="hybridMultilevel"/>
    <w:tmpl w:val="239EF19C"/>
    <w:lvl w:ilvl="0" w:tplc="6526CC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258"/>
    <w:multiLevelType w:val="multilevel"/>
    <w:tmpl w:val="4BA4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4A1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F7434"/>
    <w:multiLevelType w:val="hybridMultilevel"/>
    <w:tmpl w:val="7FEAC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756C1"/>
    <w:multiLevelType w:val="multilevel"/>
    <w:tmpl w:val="C92E9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291FA9"/>
    <w:multiLevelType w:val="hybridMultilevel"/>
    <w:tmpl w:val="79BA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92861"/>
    <w:multiLevelType w:val="hybridMultilevel"/>
    <w:tmpl w:val="B5C622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C1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66FD1"/>
    <w:multiLevelType w:val="hybridMultilevel"/>
    <w:tmpl w:val="D5FCCC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750"/>
    <w:multiLevelType w:val="hybridMultilevel"/>
    <w:tmpl w:val="52166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38607B"/>
    <w:multiLevelType w:val="multilevel"/>
    <w:tmpl w:val="1C3EC2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2A31EF"/>
    <w:multiLevelType w:val="multilevel"/>
    <w:tmpl w:val="AE92C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546ED1"/>
    <w:multiLevelType w:val="hybridMultilevel"/>
    <w:tmpl w:val="3A0ADA5C"/>
    <w:lvl w:ilvl="0" w:tplc="CD80645A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57AEE"/>
    <w:multiLevelType w:val="multilevel"/>
    <w:tmpl w:val="93909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A4242E"/>
    <w:multiLevelType w:val="hybridMultilevel"/>
    <w:tmpl w:val="5E9859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C0948"/>
    <w:multiLevelType w:val="multilevel"/>
    <w:tmpl w:val="912E2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8D1627"/>
    <w:multiLevelType w:val="hybridMultilevel"/>
    <w:tmpl w:val="20CCA078"/>
    <w:lvl w:ilvl="0" w:tplc="6526CC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81425"/>
    <w:multiLevelType w:val="hybridMultilevel"/>
    <w:tmpl w:val="C4906FCA"/>
    <w:lvl w:ilvl="0" w:tplc="7FD21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A1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06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91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65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F5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5D5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162E2"/>
    <w:multiLevelType w:val="hybridMultilevel"/>
    <w:tmpl w:val="A4A001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E73EE"/>
    <w:multiLevelType w:val="hybridMultilevel"/>
    <w:tmpl w:val="A2DC7C50"/>
    <w:lvl w:ilvl="0" w:tplc="D50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5682B"/>
    <w:multiLevelType w:val="hybridMultilevel"/>
    <w:tmpl w:val="316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52CCA"/>
    <w:multiLevelType w:val="hybridMultilevel"/>
    <w:tmpl w:val="5B4A8150"/>
    <w:lvl w:ilvl="0" w:tplc="7E2E1714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5BE786C"/>
    <w:multiLevelType w:val="hybridMultilevel"/>
    <w:tmpl w:val="2C040C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A13CA"/>
    <w:multiLevelType w:val="hybridMultilevel"/>
    <w:tmpl w:val="04DE17FE"/>
    <w:lvl w:ilvl="0" w:tplc="DC86B3A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89E5129"/>
    <w:multiLevelType w:val="hybridMultilevel"/>
    <w:tmpl w:val="B5AC0736"/>
    <w:lvl w:ilvl="0" w:tplc="D50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90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45A52"/>
    <w:multiLevelType w:val="hybridMultilevel"/>
    <w:tmpl w:val="74CAC7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32B82"/>
    <w:multiLevelType w:val="hybridMultilevel"/>
    <w:tmpl w:val="9506B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383000"/>
    <w:multiLevelType w:val="multilevel"/>
    <w:tmpl w:val="370E6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6F7CAA"/>
    <w:multiLevelType w:val="hybridMultilevel"/>
    <w:tmpl w:val="A9EEBC1A"/>
    <w:lvl w:ilvl="0" w:tplc="6526CC8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771239D9"/>
    <w:multiLevelType w:val="hybridMultilevel"/>
    <w:tmpl w:val="F9A03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566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CA2E8E"/>
    <w:multiLevelType w:val="hybridMultilevel"/>
    <w:tmpl w:val="569AB8DC"/>
    <w:lvl w:ilvl="0" w:tplc="D50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8"/>
  </w:num>
  <w:num w:numId="6">
    <w:abstractNumId w:val="39"/>
  </w:num>
  <w:num w:numId="7">
    <w:abstractNumId w:val="33"/>
  </w:num>
  <w:num w:numId="8">
    <w:abstractNumId w:val="34"/>
  </w:num>
  <w:num w:numId="9">
    <w:abstractNumId w:val="42"/>
  </w:num>
  <w:num w:numId="10">
    <w:abstractNumId w:val="18"/>
  </w:num>
  <w:num w:numId="11">
    <w:abstractNumId w:val="9"/>
  </w:num>
  <w:num w:numId="12">
    <w:abstractNumId w:val="12"/>
  </w:num>
  <w:num w:numId="13">
    <w:abstractNumId w:val="31"/>
  </w:num>
  <w:num w:numId="14">
    <w:abstractNumId w:val="48"/>
  </w:num>
  <w:num w:numId="15">
    <w:abstractNumId w:val="29"/>
  </w:num>
  <w:num w:numId="16">
    <w:abstractNumId w:val="30"/>
  </w:num>
  <w:num w:numId="17">
    <w:abstractNumId w:val="32"/>
  </w:num>
  <w:num w:numId="18">
    <w:abstractNumId w:val="3"/>
  </w:num>
  <w:num w:numId="19">
    <w:abstractNumId w:val="47"/>
  </w:num>
  <w:num w:numId="20">
    <w:abstractNumId w:val="44"/>
  </w:num>
  <w:num w:numId="21">
    <w:abstractNumId w:val="6"/>
  </w:num>
  <w:num w:numId="22">
    <w:abstractNumId w:val="27"/>
  </w:num>
  <w:num w:numId="23">
    <w:abstractNumId w:val="21"/>
  </w:num>
  <w:num w:numId="24">
    <w:abstractNumId w:val="4"/>
  </w:num>
  <w:num w:numId="25">
    <w:abstractNumId w:val="15"/>
  </w:num>
  <w:num w:numId="26">
    <w:abstractNumId w:val="35"/>
  </w:num>
  <w:num w:numId="27">
    <w:abstractNumId w:val="10"/>
  </w:num>
  <w:num w:numId="28">
    <w:abstractNumId w:val="43"/>
  </w:num>
  <w:num w:numId="29">
    <w:abstractNumId w:val="46"/>
  </w:num>
  <w:num w:numId="30">
    <w:abstractNumId w:val="19"/>
  </w:num>
  <w:num w:numId="31">
    <w:abstractNumId w:val="25"/>
  </w:num>
  <w:num w:numId="32">
    <w:abstractNumId w:val="40"/>
  </w:num>
  <w:num w:numId="33">
    <w:abstractNumId w:val="38"/>
  </w:num>
  <w:num w:numId="34">
    <w:abstractNumId w:val="5"/>
  </w:num>
  <w:num w:numId="35">
    <w:abstractNumId w:val="16"/>
  </w:num>
  <w:num w:numId="36">
    <w:abstractNumId w:val="41"/>
  </w:num>
  <w:num w:numId="37">
    <w:abstractNumId w:val="36"/>
  </w:num>
  <w:num w:numId="38">
    <w:abstractNumId w:val="8"/>
  </w:num>
  <w:num w:numId="39">
    <w:abstractNumId w:val="49"/>
  </w:num>
  <w:num w:numId="40">
    <w:abstractNumId w:val="23"/>
  </w:num>
  <w:num w:numId="41">
    <w:abstractNumId w:val="14"/>
  </w:num>
  <w:num w:numId="42">
    <w:abstractNumId w:val="26"/>
  </w:num>
  <w:num w:numId="43">
    <w:abstractNumId w:val="11"/>
  </w:num>
  <w:num w:numId="44">
    <w:abstractNumId w:val="7"/>
  </w:num>
  <w:num w:numId="45">
    <w:abstractNumId w:val="45"/>
  </w:num>
  <w:num w:numId="46">
    <w:abstractNumId w:val="22"/>
  </w:num>
  <w:num w:numId="47">
    <w:abstractNumId w:val="24"/>
  </w:num>
  <w:num w:numId="48">
    <w:abstractNumId w:val="20"/>
  </w:num>
  <w:num w:numId="49">
    <w:abstractNumId w:val="1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20"/>
    <w:rsid w:val="000002AE"/>
    <w:rsid w:val="000316F3"/>
    <w:rsid w:val="00053A9C"/>
    <w:rsid w:val="00063366"/>
    <w:rsid w:val="00072677"/>
    <w:rsid w:val="0007583E"/>
    <w:rsid w:val="000822C8"/>
    <w:rsid w:val="00087D30"/>
    <w:rsid w:val="00093003"/>
    <w:rsid w:val="00096BE7"/>
    <w:rsid w:val="000A09BD"/>
    <w:rsid w:val="000A5517"/>
    <w:rsid w:val="000B29F0"/>
    <w:rsid w:val="000C4717"/>
    <w:rsid w:val="000D6C54"/>
    <w:rsid w:val="00121C3B"/>
    <w:rsid w:val="0012205D"/>
    <w:rsid w:val="001348A2"/>
    <w:rsid w:val="001400AA"/>
    <w:rsid w:val="00144817"/>
    <w:rsid w:val="00185284"/>
    <w:rsid w:val="001B0B44"/>
    <w:rsid w:val="001C6592"/>
    <w:rsid w:val="001D38BB"/>
    <w:rsid w:val="001E7017"/>
    <w:rsid w:val="0020010B"/>
    <w:rsid w:val="00226F3A"/>
    <w:rsid w:val="00230CA1"/>
    <w:rsid w:val="0023535A"/>
    <w:rsid w:val="00247F9B"/>
    <w:rsid w:val="00264071"/>
    <w:rsid w:val="00277BDB"/>
    <w:rsid w:val="0029288D"/>
    <w:rsid w:val="002A109E"/>
    <w:rsid w:val="002B59E7"/>
    <w:rsid w:val="002B6860"/>
    <w:rsid w:val="002C455C"/>
    <w:rsid w:val="002E023D"/>
    <w:rsid w:val="002E2633"/>
    <w:rsid w:val="002E64AB"/>
    <w:rsid w:val="002E72AE"/>
    <w:rsid w:val="002F6A08"/>
    <w:rsid w:val="002F755C"/>
    <w:rsid w:val="003219BD"/>
    <w:rsid w:val="003223B9"/>
    <w:rsid w:val="00355B70"/>
    <w:rsid w:val="00370DF7"/>
    <w:rsid w:val="00382FA0"/>
    <w:rsid w:val="00397FAB"/>
    <w:rsid w:val="003A6EF2"/>
    <w:rsid w:val="003B52DA"/>
    <w:rsid w:val="003C42F5"/>
    <w:rsid w:val="003E3120"/>
    <w:rsid w:val="003E5CD2"/>
    <w:rsid w:val="00421A05"/>
    <w:rsid w:val="00431C34"/>
    <w:rsid w:val="00440328"/>
    <w:rsid w:val="00453877"/>
    <w:rsid w:val="00457B5F"/>
    <w:rsid w:val="00473AEF"/>
    <w:rsid w:val="00475C05"/>
    <w:rsid w:val="004C2748"/>
    <w:rsid w:val="004D0A2E"/>
    <w:rsid w:val="004D6532"/>
    <w:rsid w:val="004F024C"/>
    <w:rsid w:val="005210F2"/>
    <w:rsid w:val="00550C49"/>
    <w:rsid w:val="00561B19"/>
    <w:rsid w:val="00567C14"/>
    <w:rsid w:val="00572DB0"/>
    <w:rsid w:val="00574F91"/>
    <w:rsid w:val="0058711B"/>
    <w:rsid w:val="005A6E04"/>
    <w:rsid w:val="005E78CE"/>
    <w:rsid w:val="005F6BC5"/>
    <w:rsid w:val="00616B64"/>
    <w:rsid w:val="0065694C"/>
    <w:rsid w:val="00677434"/>
    <w:rsid w:val="0068271A"/>
    <w:rsid w:val="006D6891"/>
    <w:rsid w:val="006E39D4"/>
    <w:rsid w:val="006F7D82"/>
    <w:rsid w:val="007204ED"/>
    <w:rsid w:val="007372E4"/>
    <w:rsid w:val="007604ED"/>
    <w:rsid w:val="00772B98"/>
    <w:rsid w:val="00787B47"/>
    <w:rsid w:val="00790002"/>
    <w:rsid w:val="007B05BD"/>
    <w:rsid w:val="007B262B"/>
    <w:rsid w:val="007B4DB6"/>
    <w:rsid w:val="007B6DFC"/>
    <w:rsid w:val="007C30E4"/>
    <w:rsid w:val="007D2F79"/>
    <w:rsid w:val="00802E61"/>
    <w:rsid w:val="00831A26"/>
    <w:rsid w:val="00832815"/>
    <w:rsid w:val="00882162"/>
    <w:rsid w:val="008A2FEB"/>
    <w:rsid w:val="008A60AB"/>
    <w:rsid w:val="008C1AB8"/>
    <w:rsid w:val="008C2C9A"/>
    <w:rsid w:val="008C34F1"/>
    <w:rsid w:val="008F38B9"/>
    <w:rsid w:val="008F7746"/>
    <w:rsid w:val="00913C5A"/>
    <w:rsid w:val="00922486"/>
    <w:rsid w:val="009227FE"/>
    <w:rsid w:val="00947090"/>
    <w:rsid w:val="009747F1"/>
    <w:rsid w:val="00986999"/>
    <w:rsid w:val="009B449A"/>
    <w:rsid w:val="009C50F9"/>
    <w:rsid w:val="009D3DE1"/>
    <w:rsid w:val="009E1B86"/>
    <w:rsid w:val="009F6EAC"/>
    <w:rsid w:val="00A110AC"/>
    <w:rsid w:val="00A138C6"/>
    <w:rsid w:val="00A3061A"/>
    <w:rsid w:val="00A62C6F"/>
    <w:rsid w:val="00A73D13"/>
    <w:rsid w:val="00A7545F"/>
    <w:rsid w:val="00A84028"/>
    <w:rsid w:val="00A92F67"/>
    <w:rsid w:val="00AC6BC6"/>
    <w:rsid w:val="00AD65E1"/>
    <w:rsid w:val="00B2613E"/>
    <w:rsid w:val="00B32805"/>
    <w:rsid w:val="00B76342"/>
    <w:rsid w:val="00B829EB"/>
    <w:rsid w:val="00B87CE7"/>
    <w:rsid w:val="00BB7D25"/>
    <w:rsid w:val="00BC0824"/>
    <w:rsid w:val="00BC1ABF"/>
    <w:rsid w:val="00BC79DD"/>
    <w:rsid w:val="00BF4D32"/>
    <w:rsid w:val="00C07CB2"/>
    <w:rsid w:val="00C432A1"/>
    <w:rsid w:val="00C66921"/>
    <w:rsid w:val="00C8218D"/>
    <w:rsid w:val="00C82246"/>
    <w:rsid w:val="00CC71D0"/>
    <w:rsid w:val="00CD5871"/>
    <w:rsid w:val="00CF1521"/>
    <w:rsid w:val="00D11FF0"/>
    <w:rsid w:val="00D21CE4"/>
    <w:rsid w:val="00D52C3F"/>
    <w:rsid w:val="00D605EF"/>
    <w:rsid w:val="00D82312"/>
    <w:rsid w:val="00D96831"/>
    <w:rsid w:val="00DA2643"/>
    <w:rsid w:val="00DA5C59"/>
    <w:rsid w:val="00DC18AF"/>
    <w:rsid w:val="00DC73D9"/>
    <w:rsid w:val="00DD7659"/>
    <w:rsid w:val="00E1303C"/>
    <w:rsid w:val="00E25277"/>
    <w:rsid w:val="00E53809"/>
    <w:rsid w:val="00E670CA"/>
    <w:rsid w:val="00E70EBA"/>
    <w:rsid w:val="00EB0E5F"/>
    <w:rsid w:val="00EE1CE8"/>
    <w:rsid w:val="00F03934"/>
    <w:rsid w:val="00F1309A"/>
    <w:rsid w:val="00F16964"/>
    <w:rsid w:val="00F3188B"/>
    <w:rsid w:val="00F57390"/>
    <w:rsid w:val="00F6559F"/>
    <w:rsid w:val="00F769DE"/>
    <w:rsid w:val="00FC65F1"/>
    <w:rsid w:val="00FD39C2"/>
    <w:rsid w:val="00FE0985"/>
    <w:rsid w:val="00FE1B42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8538DF-5D08-4BA4-A8E0-566E382B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2F5"/>
    <w:pPr>
      <w:keepNext/>
      <w:keepLines/>
      <w:widowControl/>
      <w:suppressAutoHyphens w:val="0"/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11"/>
    <w:next w:val="a7"/>
    <w:qFormat/>
  </w:style>
  <w:style w:type="paragraph" w:styleId="a7">
    <w:name w:val="Subtitle"/>
    <w:basedOn w:val="11"/>
    <w:next w:val="a4"/>
    <w:link w:val="a8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</w:style>
  <w:style w:type="paragraph" w:customStyle="1" w:styleId="ac">
    <w:name w:val="Содержимое списка"/>
    <w:basedOn w:val="a"/>
    <w:pPr>
      <w:ind w:left="567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table" w:styleId="ad">
    <w:name w:val="Table Grid"/>
    <w:basedOn w:val="a1"/>
    <w:uiPriority w:val="59"/>
    <w:rsid w:val="000633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endnote text"/>
    <w:basedOn w:val="a"/>
    <w:link w:val="af"/>
    <w:uiPriority w:val="99"/>
    <w:rsid w:val="003A6EF2"/>
    <w:pPr>
      <w:widowControl/>
      <w:suppressAutoHyphens w:val="0"/>
      <w:autoSpaceDE w:val="0"/>
      <w:autoSpaceDN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af">
    <w:name w:val="Текст концевой сноски Знак"/>
    <w:link w:val="ae"/>
    <w:uiPriority w:val="99"/>
    <w:rsid w:val="003A6EF2"/>
    <w:rPr>
      <w:lang w:val="x-none" w:eastAsia="x-none"/>
    </w:rPr>
  </w:style>
  <w:style w:type="character" w:customStyle="1" w:styleId="a8">
    <w:name w:val="Подзаголовок Знак"/>
    <w:link w:val="a7"/>
    <w:rsid w:val="0029288D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f0">
    <w:name w:val="Hyperlink"/>
    <w:uiPriority w:val="99"/>
    <w:unhideWhenUsed/>
    <w:rsid w:val="00D605E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C42F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C42F5"/>
    <w:pPr>
      <w:widowControl/>
      <w:suppressAutoHyphens w:val="0"/>
      <w:spacing w:beforeAutospacing="1" w:afterAutospacing="1"/>
    </w:pPr>
    <w:rPr>
      <w:rFonts w:ascii="Tahoma" w:eastAsia="Calibri" w:hAnsi="Tahoma" w:cs="Tahoma"/>
      <w:kern w:val="0"/>
      <w:sz w:val="16"/>
      <w:szCs w:val="16"/>
      <w:lang w:val="en-US" w:eastAsia="en-US"/>
    </w:rPr>
  </w:style>
  <w:style w:type="character" w:customStyle="1" w:styleId="af2">
    <w:name w:val="Текст выноски Знак"/>
    <w:link w:val="af1"/>
    <w:uiPriority w:val="99"/>
    <w:semiHidden/>
    <w:rsid w:val="003C42F5"/>
    <w:rPr>
      <w:rFonts w:ascii="Tahoma" w:eastAsia="Calibri" w:hAnsi="Tahoma" w:cs="Tahoma"/>
      <w:sz w:val="16"/>
      <w:szCs w:val="16"/>
      <w:lang w:val="en-US" w:eastAsia="en-US"/>
    </w:rPr>
  </w:style>
  <w:style w:type="paragraph" w:styleId="af3">
    <w:name w:val="List Paragraph"/>
    <w:basedOn w:val="a"/>
    <w:uiPriority w:val="1"/>
    <w:qFormat/>
    <w:rsid w:val="00D11FF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uiPriority w:val="99"/>
    <w:rsid w:val="00D11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rsid w:val="007604ED"/>
    <w:pPr>
      <w:widowControl/>
      <w:suppressAutoHyphens w:val="0"/>
      <w:spacing w:before="100" w:beforeAutospacing="1" w:after="100" w:afterAutospacing="1"/>
    </w:pPr>
    <w:rPr>
      <w:rFonts w:eastAsia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3004.edu3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oga_schoo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Не посещают ДОП программ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A-40F8-AE6D-31C33B256B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811584"/>
        <c:axId val="146021696"/>
      </c:barChart>
      <c:catAx>
        <c:axId val="151811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021696"/>
        <c:crosses val="autoZero"/>
        <c:auto val="1"/>
        <c:lblAlgn val="ctr"/>
        <c:lblOffset val="100"/>
        <c:noMultiLvlLbl val="0"/>
      </c:catAx>
      <c:valAx>
        <c:axId val="146021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81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12284</Words>
  <Characters>70022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82142</CharactersWithSpaces>
  <SharedDoc>false</SharedDoc>
  <HLinks>
    <vt:vector size="12" baseType="variant">
      <vt:variant>
        <vt:i4>7929963</vt:i4>
      </vt:variant>
      <vt:variant>
        <vt:i4>3</vt:i4>
      </vt:variant>
      <vt:variant>
        <vt:i4>0</vt:i4>
      </vt:variant>
      <vt:variant>
        <vt:i4>5</vt:i4>
      </vt:variant>
      <vt:variant>
        <vt:lpwstr>http://s13004.edu35.ru/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mailto:andoga_school@list.ru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mbou1</cp:lastModifiedBy>
  <cp:revision>18</cp:revision>
  <cp:lastPrinted>2018-06-25T09:35:00Z</cp:lastPrinted>
  <dcterms:created xsi:type="dcterms:W3CDTF">2022-02-24T09:06:00Z</dcterms:created>
  <dcterms:modified xsi:type="dcterms:W3CDTF">2022-11-02T14:01:00Z</dcterms:modified>
</cp:coreProperties>
</file>